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2C6731">
        <w:rPr>
          <w:rFonts w:ascii="Comic Sans MS" w:hAnsi="Comic Sans MS"/>
          <w:b/>
          <w:sz w:val="28"/>
          <w:szCs w:val="28"/>
          <w:u w:val="single"/>
          <w:lang w:val="en-GB"/>
        </w:rPr>
        <w:t>35</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C6731">
        <w:rPr>
          <w:rFonts w:ascii="Comic Sans MS" w:hAnsi="Comic Sans MS"/>
          <w:b/>
          <w:sz w:val="28"/>
          <w:szCs w:val="28"/>
          <w:u w:val="single"/>
          <w:lang w:val="en-GB"/>
        </w:rPr>
        <w:t>17</w:t>
      </w:r>
      <w:r w:rsidR="006E6F18" w:rsidRPr="006E6F18">
        <w:rPr>
          <w:rFonts w:ascii="Comic Sans MS" w:hAnsi="Comic Sans MS"/>
          <w:b/>
          <w:sz w:val="28"/>
          <w:szCs w:val="28"/>
          <w:u w:val="single"/>
          <w:vertAlign w:val="superscript"/>
          <w:lang w:val="en-GB"/>
        </w:rPr>
        <w:t>th</w:t>
      </w:r>
      <w:r w:rsidR="00DB72A9">
        <w:rPr>
          <w:rFonts w:ascii="Comic Sans MS" w:hAnsi="Comic Sans MS"/>
          <w:b/>
          <w:sz w:val="28"/>
          <w:szCs w:val="28"/>
          <w:u w:val="single"/>
          <w:lang w:val="en-GB"/>
        </w:rPr>
        <w:t xml:space="preserve"> June</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5530FD" w:rsidRDefault="005530FD" w:rsidP="005530FD">
      <w:pPr>
        <w:rPr>
          <w:rFonts w:ascii="Comic Sans MS" w:hAnsi="Comic Sans MS"/>
          <w:sz w:val="24"/>
          <w:szCs w:val="24"/>
          <w:lang w:val="en-GB"/>
        </w:rPr>
      </w:pPr>
      <w:r>
        <w:rPr>
          <w:rFonts w:ascii="Comic Sans MS" w:hAnsi="Comic Sans MS"/>
          <w:sz w:val="24"/>
          <w:szCs w:val="24"/>
          <w:lang w:val="en-GB"/>
        </w:rPr>
        <w:t xml:space="preserve">This week’s theme: </w:t>
      </w:r>
      <w:r w:rsidR="00AE4901">
        <w:rPr>
          <w:rFonts w:ascii="Comic Sans MS" w:hAnsi="Comic Sans MS"/>
          <w:sz w:val="24"/>
          <w:szCs w:val="24"/>
          <w:lang w:val="en-GB"/>
        </w:rPr>
        <w:t>Ambitious words to use in own writing</w:t>
      </w:r>
      <w:r>
        <w:rPr>
          <w:rFonts w:ascii="Comic Sans MS" w:hAnsi="Comic Sans MS"/>
          <w:sz w:val="24"/>
          <w:szCs w:val="24"/>
          <w:lang w:val="en-GB"/>
        </w:rPr>
        <w:t>.</w:t>
      </w:r>
    </w:p>
    <w:p w:rsidR="005530FD" w:rsidRPr="009C742A" w:rsidRDefault="005530FD" w:rsidP="005530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 xml:space="preserve">      </w:t>
      </w:r>
      <w:r w:rsidR="002C6731">
        <w:rPr>
          <w:rFonts w:ascii="Comic Sans MS" w:hAnsi="Comic Sans MS"/>
          <w:sz w:val="40"/>
          <w:szCs w:val="40"/>
          <w:lang w:val="en-GB"/>
        </w:rPr>
        <w:t>demoralising</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 xml:space="preserve">      </w:t>
      </w:r>
      <w:r w:rsidR="002C6731">
        <w:rPr>
          <w:rFonts w:ascii="Comic Sans MS" w:hAnsi="Comic Sans MS"/>
          <w:sz w:val="40"/>
          <w:szCs w:val="40"/>
          <w:lang w:val="en-GB"/>
        </w:rPr>
        <w:t>decrepit</w:t>
      </w:r>
    </w:p>
    <w:p w:rsidR="005530FD" w:rsidRPr="000E7E8B"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r>
      <w:r w:rsidR="002C6731">
        <w:rPr>
          <w:rFonts w:ascii="Comic Sans MS" w:hAnsi="Comic Sans MS"/>
          <w:sz w:val="40"/>
          <w:szCs w:val="40"/>
          <w:lang w:val="en-GB"/>
        </w:rPr>
        <w:t>rambunctious</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2C6731">
        <w:rPr>
          <w:rFonts w:ascii="Comic Sans MS" w:hAnsi="Comic Sans MS"/>
          <w:sz w:val="40"/>
          <w:szCs w:val="40"/>
          <w:lang w:val="en-GB"/>
        </w:rPr>
        <w:t>obsolete</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2C6731">
        <w:rPr>
          <w:rFonts w:ascii="Comic Sans MS" w:hAnsi="Comic Sans MS"/>
          <w:sz w:val="40"/>
          <w:szCs w:val="40"/>
          <w:lang w:val="en-GB"/>
        </w:rPr>
        <w:t>surr</w:t>
      </w:r>
      <w:bookmarkStart w:id="0" w:name="_GoBack"/>
      <w:bookmarkEnd w:id="0"/>
      <w:r w:rsidR="002C6731">
        <w:rPr>
          <w:rFonts w:ascii="Comic Sans MS" w:hAnsi="Comic Sans MS"/>
          <w:sz w:val="40"/>
          <w:szCs w:val="40"/>
          <w:lang w:val="en-GB"/>
        </w:rPr>
        <w:t>eal</w:t>
      </w:r>
    </w:p>
    <w:p w:rsidR="005530FD" w:rsidRPr="000E7E8B" w:rsidRDefault="002C673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genial</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2C6731">
        <w:rPr>
          <w:rFonts w:ascii="Comic Sans MS" w:hAnsi="Comic Sans MS"/>
          <w:sz w:val="40"/>
          <w:szCs w:val="40"/>
          <w:lang w:val="en-GB"/>
        </w:rPr>
        <w:t>extrapolate</w:t>
      </w:r>
    </w:p>
    <w:p w:rsidR="005530FD" w:rsidRPr="000E7E8B" w:rsidRDefault="002C673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discombobulated</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2C6731">
        <w:rPr>
          <w:rFonts w:ascii="Comic Sans MS" w:hAnsi="Comic Sans MS"/>
          <w:sz w:val="40"/>
          <w:szCs w:val="40"/>
          <w:lang w:val="en-GB"/>
        </w:rPr>
        <w:t>indefensible</w:t>
      </w:r>
    </w:p>
    <w:p w:rsidR="005530FD" w:rsidRPr="005530FD" w:rsidRDefault="002C673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willpower</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DB72A9">
        <w:rPr>
          <w:rFonts w:ascii="Comic Sans MS" w:hAnsi="Comic Sans MS"/>
          <w:b/>
          <w:sz w:val="28"/>
          <w:szCs w:val="28"/>
          <w:u w:val="single"/>
          <w:lang w:val="en-GB"/>
        </w:rPr>
        <w:t xml:space="preserve"> 3</w:t>
      </w:r>
      <w:r w:rsidR="002C6731">
        <w:rPr>
          <w:rFonts w:ascii="Comic Sans MS" w:hAnsi="Comic Sans MS"/>
          <w:b/>
          <w:sz w:val="28"/>
          <w:szCs w:val="28"/>
          <w:u w:val="single"/>
          <w:lang w:val="en-GB"/>
        </w:rPr>
        <w:t>5</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C6731">
        <w:rPr>
          <w:rFonts w:ascii="Comic Sans MS" w:hAnsi="Comic Sans MS"/>
          <w:b/>
          <w:sz w:val="28"/>
          <w:szCs w:val="28"/>
          <w:u w:val="single"/>
          <w:lang w:val="en-GB"/>
        </w:rPr>
        <w:t>17</w:t>
      </w:r>
      <w:r w:rsidR="006E6F18" w:rsidRPr="006E6F18">
        <w:rPr>
          <w:rFonts w:ascii="Comic Sans MS" w:hAnsi="Comic Sans MS"/>
          <w:b/>
          <w:sz w:val="28"/>
          <w:szCs w:val="28"/>
          <w:u w:val="single"/>
          <w:vertAlign w:val="superscript"/>
          <w:lang w:val="en-GB"/>
        </w:rPr>
        <w:t>th</w:t>
      </w:r>
      <w:r w:rsidR="00DB72A9">
        <w:rPr>
          <w:rFonts w:ascii="Comic Sans MS" w:hAnsi="Comic Sans MS"/>
          <w:b/>
          <w:sz w:val="28"/>
          <w:szCs w:val="28"/>
          <w:u w:val="single"/>
          <w:lang w:val="en-GB"/>
        </w:rPr>
        <w:t xml:space="preserve"> June</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2C6731" w:rsidRDefault="002C6731" w:rsidP="002C6731">
      <w:pPr>
        <w:rPr>
          <w:rFonts w:ascii="Comic Sans MS" w:hAnsi="Comic Sans MS"/>
          <w:sz w:val="24"/>
          <w:szCs w:val="24"/>
          <w:lang w:val="en-GB"/>
        </w:rPr>
      </w:pPr>
      <w:r>
        <w:rPr>
          <w:rFonts w:ascii="Comic Sans MS" w:hAnsi="Comic Sans MS"/>
          <w:sz w:val="24"/>
          <w:szCs w:val="24"/>
          <w:lang w:val="en-GB"/>
        </w:rPr>
        <w:t>This week’s theme: The ‘</w:t>
      </w:r>
      <w:proofErr w:type="spellStart"/>
      <w:r>
        <w:rPr>
          <w:rFonts w:ascii="Comic Sans MS" w:hAnsi="Comic Sans MS"/>
          <w:sz w:val="24"/>
          <w:szCs w:val="24"/>
          <w:lang w:val="en-GB"/>
        </w:rPr>
        <w:t>cei</w:t>
      </w:r>
      <w:proofErr w:type="spellEnd"/>
      <w:r>
        <w:rPr>
          <w:rFonts w:ascii="Comic Sans MS" w:hAnsi="Comic Sans MS"/>
          <w:sz w:val="24"/>
          <w:szCs w:val="24"/>
          <w:lang w:val="en-GB"/>
        </w:rPr>
        <w:t>’ and ‘</w:t>
      </w:r>
      <w:proofErr w:type="spellStart"/>
      <w:r>
        <w:rPr>
          <w:rFonts w:ascii="Comic Sans MS" w:hAnsi="Comic Sans MS"/>
          <w:sz w:val="24"/>
          <w:szCs w:val="24"/>
          <w:lang w:val="en-GB"/>
        </w:rPr>
        <w:t>ough</w:t>
      </w:r>
      <w:proofErr w:type="spellEnd"/>
      <w:r>
        <w:rPr>
          <w:rFonts w:ascii="Comic Sans MS" w:hAnsi="Comic Sans MS"/>
          <w:sz w:val="24"/>
          <w:szCs w:val="24"/>
          <w:lang w:val="en-GB"/>
        </w:rPr>
        <w:t>’ letter strings.</w:t>
      </w:r>
    </w:p>
    <w:p w:rsidR="002C6731" w:rsidRPr="009C742A" w:rsidRDefault="002C6731" w:rsidP="002C6731">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C6731" w:rsidRPr="001C3A00" w:rsidRDefault="002C6731" w:rsidP="002C6731">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deceiving</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 xml:space="preserve"> </w:t>
      </w:r>
      <w:r>
        <w:rPr>
          <w:rFonts w:ascii="Comic Sans MS" w:hAnsi="Comic Sans MS"/>
          <w:sz w:val="40"/>
          <w:szCs w:val="40"/>
          <w:lang w:val="en-GB"/>
        </w:rPr>
        <w:t xml:space="preserve">     </w:t>
      </w:r>
      <w:r w:rsidRPr="001C3A00">
        <w:rPr>
          <w:rFonts w:ascii="Comic Sans MS" w:hAnsi="Comic Sans MS"/>
          <w:sz w:val="40"/>
          <w:szCs w:val="40"/>
          <w:lang w:val="en-GB"/>
        </w:rPr>
        <w:t>conceive</w:t>
      </w:r>
    </w:p>
    <w:p w:rsidR="002C6731" w:rsidRPr="001C3A00" w:rsidRDefault="002C6731" w:rsidP="002C6731">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receiving</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receipt</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r>
      <w:r>
        <w:rPr>
          <w:rFonts w:ascii="Comic Sans MS" w:hAnsi="Comic Sans MS"/>
          <w:sz w:val="40"/>
          <w:szCs w:val="40"/>
          <w:lang w:val="en-GB"/>
        </w:rPr>
        <w:t>perceive</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through</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borough</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although</w:t>
      </w:r>
    </w:p>
    <w:p w:rsidR="002C6731" w:rsidRPr="001C3A00" w:rsidRDefault="002C6731" w:rsidP="002C6731">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thorough</w:t>
      </w:r>
    </w:p>
    <w:p w:rsidR="008A0727" w:rsidRPr="002C6731" w:rsidRDefault="002C6731" w:rsidP="00156961">
      <w:pPr>
        <w:pStyle w:val="ListParagraph"/>
        <w:numPr>
          <w:ilvl w:val="0"/>
          <w:numId w:val="1"/>
        </w:numPr>
        <w:rPr>
          <w:rFonts w:ascii="Comic Sans MS" w:hAnsi="Comic Sans MS"/>
          <w:sz w:val="40"/>
          <w:szCs w:val="40"/>
          <w:lang w:val="en-GB"/>
        </w:rPr>
      </w:pPr>
      <w:r w:rsidRPr="002C6731">
        <w:rPr>
          <w:rFonts w:ascii="Comic Sans MS" w:hAnsi="Comic Sans MS"/>
          <w:sz w:val="40"/>
          <w:szCs w:val="40"/>
          <w:lang w:val="en-GB"/>
        </w:rPr>
        <w:t>ploughed</w:t>
      </w:r>
    </w:p>
    <w:sectPr w:rsidR="008A0727" w:rsidRPr="002C6731"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090D9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5C66F5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C991FBF"/>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5"/>
  </w:num>
  <w:num w:numId="3">
    <w:abstractNumId w:val="4"/>
  </w:num>
  <w:num w:numId="4">
    <w:abstractNumId w:val="13"/>
  </w:num>
  <w:num w:numId="5">
    <w:abstractNumId w:val="22"/>
  </w:num>
  <w:num w:numId="6">
    <w:abstractNumId w:val="11"/>
  </w:num>
  <w:num w:numId="7">
    <w:abstractNumId w:val="1"/>
  </w:num>
  <w:num w:numId="8">
    <w:abstractNumId w:val="17"/>
  </w:num>
  <w:num w:numId="9">
    <w:abstractNumId w:val="16"/>
  </w:num>
  <w:num w:numId="10">
    <w:abstractNumId w:val="21"/>
  </w:num>
  <w:num w:numId="11">
    <w:abstractNumId w:val="19"/>
  </w:num>
  <w:num w:numId="12">
    <w:abstractNumId w:val="5"/>
  </w:num>
  <w:num w:numId="13">
    <w:abstractNumId w:val="2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6"/>
  </w:num>
  <w:num w:numId="18">
    <w:abstractNumId w:val="0"/>
  </w:num>
  <w:num w:numId="19">
    <w:abstractNumId w:val="12"/>
  </w:num>
  <w:num w:numId="20">
    <w:abstractNumId w:val="14"/>
  </w:num>
  <w:num w:numId="21">
    <w:abstractNumId w:val="3"/>
  </w:num>
  <w:num w:numId="22">
    <w:abstractNumId w:val="18"/>
  </w:num>
  <w:num w:numId="23">
    <w:abstractNumId w:val="8"/>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C6731"/>
    <w:rsid w:val="002E0DF9"/>
    <w:rsid w:val="002E2444"/>
    <w:rsid w:val="002E48E4"/>
    <w:rsid w:val="002E5F76"/>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30FD"/>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E6F18"/>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E4901"/>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B72A9"/>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DA2FBA"/>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2019-05-07T11:18:00Z</cp:lastPrinted>
  <dcterms:created xsi:type="dcterms:W3CDTF">2019-06-17T09:52:00Z</dcterms:created>
  <dcterms:modified xsi:type="dcterms:W3CDTF">2019-06-17T09:52:00Z</dcterms:modified>
</cp:coreProperties>
</file>