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EF4A46">
        <w:rPr>
          <w:rFonts w:ascii="Comic Sans MS" w:hAnsi="Comic Sans MS"/>
          <w:b/>
          <w:sz w:val="28"/>
          <w:szCs w:val="28"/>
          <w:u w:val="single"/>
          <w:lang w:val="en-GB"/>
        </w:rPr>
        <w:t>18</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EF4A46">
        <w:rPr>
          <w:rFonts w:ascii="Comic Sans MS" w:hAnsi="Comic Sans MS"/>
          <w:b/>
          <w:sz w:val="28"/>
          <w:szCs w:val="28"/>
          <w:u w:val="single"/>
          <w:lang w:val="en-GB"/>
        </w:rPr>
        <w:t>21</w:t>
      </w:r>
      <w:r w:rsidR="00EF4A46" w:rsidRPr="00EF4A46">
        <w:rPr>
          <w:rFonts w:ascii="Comic Sans MS" w:hAnsi="Comic Sans MS"/>
          <w:b/>
          <w:sz w:val="28"/>
          <w:szCs w:val="28"/>
          <w:u w:val="single"/>
          <w:vertAlign w:val="superscript"/>
          <w:lang w:val="en-GB"/>
        </w:rPr>
        <w:t>st</w:t>
      </w:r>
      <w:r w:rsidR="001E3E12">
        <w:rPr>
          <w:rFonts w:ascii="Comic Sans MS" w:hAnsi="Comic Sans MS"/>
          <w:b/>
          <w:sz w:val="28"/>
          <w:szCs w:val="28"/>
          <w:u w:val="single"/>
          <w:lang w:val="en-GB"/>
        </w:rPr>
        <w:t xml:space="preserve"> January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EF4A46" w:rsidRDefault="00EF4A46" w:rsidP="00EF4A46">
      <w:pPr>
        <w:rPr>
          <w:rFonts w:ascii="Comic Sans MS" w:hAnsi="Comic Sans MS"/>
          <w:sz w:val="24"/>
          <w:szCs w:val="24"/>
          <w:lang w:val="en-GB"/>
        </w:rPr>
      </w:pPr>
      <w:r>
        <w:rPr>
          <w:rFonts w:ascii="Comic Sans MS" w:hAnsi="Comic Sans MS"/>
          <w:sz w:val="24"/>
          <w:szCs w:val="24"/>
          <w:lang w:val="en-GB"/>
        </w:rPr>
        <w:t>This week’s theme: The ‘</w:t>
      </w:r>
      <w:proofErr w:type="spellStart"/>
      <w:r>
        <w:rPr>
          <w:rFonts w:ascii="Comic Sans MS" w:hAnsi="Comic Sans MS"/>
          <w:sz w:val="24"/>
          <w:szCs w:val="24"/>
          <w:lang w:val="en-GB"/>
        </w:rPr>
        <w:t>cei</w:t>
      </w:r>
      <w:proofErr w:type="spellEnd"/>
      <w:r>
        <w:rPr>
          <w:rFonts w:ascii="Comic Sans MS" w:hAnsi="Comic Sans MS"/>
          <w:sz w:val="24"/>
          <w:szCs w:val="24"/>
          <w:lang w:val="en-GB"/>
        </w:rPr>
        <w:t>’ and ‘</w:t>
      </w:r>
      <w:proofErr w:type="spellStart"/>
      <w:r>
        <w:rPr>
          <w:rFonts w:ascii="Comic Sans MS" w:hAnsi="Comic Sans MS"/>
          <w:sz w:val="24"/>
          <w:szCs w:val="24"/>
          <w:lang w:val="en-GB"/>
        </w:rPr>
        <w:t>ough</w:t>
      </w:r>
      <w:proofErr w:type="spellEnd"/>
      <w:r>
        <w:rPr>
          <w:rFonts w:ascii="Comic Sans MS" w:hAnsi="Comic Sans MS"/>
          <w:sz w:val="24"/>
          <w:szCs w:val="24"/>
          <w:lang w:val="en-GB"/>
        </w:rPr>
        <w:t>’ letter strings.</w:t>
      </w:r>
    </w:p>
    <w:p w:rsidR="00EF4A46" w:rsidRPr="009C742A" w:rsidRDefault="00EF4A46" w:rsidP="00EF4A46">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EF4A46" w:rsidRPr="001C3A00" w:rsidRDefault="00EF4A46" w:rsidP="00EF4A46">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deceiving</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 xml:space="preserve"> </w:t>
      </w:r>
      <w:r>
        <w:rPr>
          <w:rFonts w:ascii="Comic Sans MS" w:hAnsi="Comic Sans MS"/>
          <w:sz w:val="40"/>
          <w:szCs w:val="40"/>
          <w:lang w:val="en-GB"/>
        </w:rPr>
        <w:t xml:space="preserve">     </w:t>
      </w:r>
      <w:r w:rsidRPr="001C3A00">
        <w:rPr>
          <w:rFonts w:ascii="Comic Sans MS" w:hAnsi="Comic Sans MS"/>
          <w:sz w:val="40"/>
          <w:szCs w:val="40"/>
          <w:lang w:val="en-GB"/>
        </w:rPr>
        <w:t>conceive</w:t>
      </w:r>
    </w:p>
    <w:p w:rsidR="00EF4A46" w:rsidRPr="001C3A00" w:rsidRDefault="00EF4A46" w:rsidP="00EF4A46">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receiving</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receipt</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r>
      <w:r>
        <w:rPr>
          <w:rFonts w:ascii="Comic Sans MS" w:hAnsi="Comic Sans MS"/>
          <w:sz w:val="40"/>
          <w:szCs w:val="40"/>
          <w:lang w:val="en-GB"/>
        </w:rPr>
        <w:t>perceive</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through</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borough</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although</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ab/>
        <w:t>thorough</w:t>
      </w:r>
    </w:p>
    <w:p w:rsidR="00EF4A46" w:rsidRPr="001C3A00" w:rsidRDefault="00EF4A46" w:rsidP="00EF4A46">
      <w:pPr>
        <w:pStyle w:val="ListParagraph"/>
        <w:numPr>
          <w:ilvl w:val="0"/>
          <w:numId w:val="1"/>
        </w:numPr>
        <w:rPr>
          <w:rFonts w:ascii="Comic Sans MS" w:hAnsi="Comic Sans MS"/>
          <w:sz w:val="40"/>
          <w:szCs w:val="40"/>
          <w:lang w:val="en-GB"/>
        </w:rPr>
      </w:pPr>
      <w:r w:rsidRPr="001C3A00">
        <w:rPr>
          <w:rFonts w:ascii="Comic Sans MS" w:hAnsi="Comic Sans MS"/>
          <w:sz w:val="40"/>
          <w:szCs w:val="40"/>
          <w:lang w:val="en-GB"/>
        </w:rPr>
        <w:t>plough</w:t>
      </w:r>
      <w:r>
        <w:rPr>
          <w:rFonts w:ascii="Comic Sans MS" w:hAnsi="Comic Sans MS"/>
          <w:sz w:val="40"/>
          <w:szCs w:val="40"/>
          <w:lang w:val="en-GB"/>
        </w:rPr>
        <w:t>ed</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EF4A46">
        <w:rPr>
          <w:rFonts w:ascii="Comic Sans MS" w:hAnsi="Comic Sans MS"/>
          <w:b/>
          <w:sz w:val="28"/>
          <w:szCs w:val="28"/>
          <w:u w:val="single"/>
          <w:lang w:val="en-GB"/>
        </w:rPr>
        <w:t xml:space="preserve"> 18</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EF4A46">
        <w:rPr>
          <w:rFonts w:ascii="Comic Sans MS" w:hAnsi="Comic Sans MS"/>
          <w:b/>
          <w:sz w:val="28"/>
          <w:szCs w:val="28"/>
          <w:u w:val="single"/>
          <w:lang w:val="en-GB"/>
        </w:rPr>
        <w:t>21</w:t>
      </w:r>
      <w:r w:rsidR="00EF4A46" w:rsidRPr="00EF4A46">
        <w:rPr>
          <w:rFonts w:ascii="Comic Sans MS" w:hAnsi="Comic Sans MS"/>
          <w:b/>
          <w:sz w:val="28"/>
          <w:szCs w:val="28"/>
          <w:u w:val="single"/>
          <w:vertAlign w:val="superscript"/>
          <w:lang w:val="en-GB"/>
        </w:rPr>
        <w:t>st</w:t>
      </w:r>
      <w:r w:rsidR="001E3E12">
        <w:rPr>
          <w:rFonts w:ascii="Comic Sans MS" w:hAnsi="Comic Sans MS"/>
          <w:b/>
          <w:sz w:val="28"/>
          <w:szCs w:val="28"/>
          <w:u w:val="single"/>
          <w:lang w:val="en-GB"/>
        </w:rPr>
        <w:t xml:space="preserve"> January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EF4A46" w:rsidRDefault="00EF4A46" w:rsidP="00EF4A46">
      <w:pPr>
        <w:rPr>
          <w:rFonts w:ascii="Comic Sans MS" w:hAnsi="Comic Sans MS"/>
          <w:sz w:val="24"/>
          <w:szCs w:val="24"/>
          <w:lang w:val="en-GB"/>
        </w:rPr>
      </w:pPr>
      <w:r>
        <w:rPr>
          <w:rFonts w:ascii="Comic Sans MS" w:hAnsi="Comic Sans MS"/>
          <w:sz w:val="24"/>
          <w:szCs w:val="24"/>
          <w:lang w:val="en-GB"/>
        </w:rPr>
        <w:t xml:space="preserve">This week’s theme: </w:t>
      </w:r>
      <w:r w:rsidRPr="004F3A4E">
        <w:rPr>
          <w:rFonts w:ascii="Comic Sans MS" w:hAnsi="Comic Sans MS"/>
          <w:sz w:val="24"/>
          <w:szCs w:val="24"/>
          <w:lang w:val="en-GB"/>
        </w:rPr>
        <w:t>Word endings ‘-</w:t>
      </w:r>
      <w:proofErr w:type="spellStart"/>
      <w:r w:rsidRPr="004F3A4E">
        <w:rPr>
          <w:rFonts w:ascii="Comic Sans MS" w:hAnsi="Comic Sans MS"/>
          <w:sz w:val="24"/>
          <w:szCs w:val="24"/>
          <w:lang w:val="en-GB"/>
        </w:rPr>
        <w:t>cial</w:t>
      </w:r>
      <w:proofErr w:type="spellEnd"/>
      <w:r w:rsidRPr="004F3A4E">
        <w:rPr>
          <w:rFonts w:ascii="Comic Sans MS" w:hAnsi="Comic Sans MS"/>
          <w:sz w:val="24"/>
          <w:szCs w:val="24"/>
          <w:lang w:val="en-GB"/>
        </w:rPr>
        <w:t>’ &amp; ‘-</w:t>
      </w:r>
      <w:proofErr w:type="spellStart"/>
      <w:r w:rsidRPr="004F3A4E">
        <w:rPr>
          <w:rFonts w:ascii="Comic Sans MS" w:hAnsi="Comic Sans MS"/>
          <w:sz w:val="24"/>
          <w:szCs w:val="24"/>
          <w:lang w:val="en-GB"/>
        </w:rPr>
        <w:t>tial</w:t>
      </w:r>
      <w:proofErr w:type="spellEnd"/>
      <w:r w:rsidRPr="004F3A4E">
        <w:rPr>
          <w:rFonts w:ascii="Comic Sans MS" w:hAnsi="Comic Sans MS"/>
          <w:sz w:val="24"/>
          <w:szCs w:val="24"/>
          <w:lang w:val="en-GB"/>
        </w:rPr>
        <w:t>’.</w:t>
      </w:r>
    </w:p>
    <w:p w:rsidR="00EF4A46" w:rsidRPr="009C742A" w:rsidRDefault="00EF4A46" w:rsidP="00EF4A46">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EF4A46" w:rsidRPr="004F3A4E" w:rsidRDefault="00EF4A46" w:rsidP="00EF4A46">
      <w:pPr>
        <w:pStyle w:val="ListParagraph"/>
        <w:numPr>
          <w:ilvl w:val="0"/>
          <w:numId w:val="13"/>
        </w:numPr>
        <w:rPr>
          <w:rFonts w:ascii="Comic Sans MS" w:hAnsi="Comic Sans MS"/>
          <w:sz w:val="40"/>
          <w:szCs w:val="40"/>
          <w:lang w:val="en-GB"/>
        </w:rPr>
      </w:pPr>
      <w:r>
        <w:rPr>
          <w:rFonts w:ascii="Comic Sans MS" w:hAnsi="Comic Sans MS"/>
          <w:sz w:val="40"/>
          <w:szCs w:val="40"/>
          <w:lang w:val="en-GB"/>
        </w:rPr>
        <w:t xml:space="preserve">      </w:t>
      </w:r>
      <w:r w:rsidRPr="004F3A4E">
        <w:rPr>
          <w:rFonts w:ascii="Comic Sans MS" w:hAnsi="Comic Sans MS"/>
          <w:sz w:val="40"/>
          <w:szCs w:val="40"/>
          <w:lang w:val="en-GB"/>
        </w:rPr>
        <w:t>official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special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artificial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crucial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partial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essential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confidential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potential</w:t>
      </w:r>
    </w:p>
    <w:p w:rsidR="00EF4A46" w:rsidRPr="004F3A4E" w:rsidRDefault="00EF4A46" w:rsidP="00EF4A46">
      <w:pPr>
        <w:pStyle w:val="ListParagraph"/>
        <w:numPr>
          <w:ilvl w:val="0"/>
          <w:numId w:val="13"/>
        </w:numPr>
        <w:rPr>
          <w:rFonts w:ascii="Comic Sans MS" w:hAnsi="Comic Sans MS"/>
          <w:sz w:val="40"/>
          <w:szCs w:val="40"/>
          <w:lang w:val="en-GB"/>
        </w:rPr>
      </w:pPr>
      <w:r w:rsidRPr="004F3A4E">
        <w:rPr>
          <w:rFonts w:ascii="Comic Sans MS" w:hAnsi="Comic Sans MS"/>
          <w:sz w:val="40"/>
          <w:szCs w:val="40"/>
          <w:lang w:val="en-GB"/>
        </w:rPr>
        <w:tab/>
        <w:t>substantial</w:t>
      </w:r>
    </w:p>
    <w:p w:rsidR="00523D64" w:rsidRPr="00EF4A46" w:rsidRDefault="00EF4A46" w:rsidP="00752E84">
      <w:pPr>
        <w:pStyle w:val="ListParagraph"/>
        <w:numPr>
          <w:ilvl w:val="0"/>
          <w:numId w:val="13"/>
        </w:numPr>
        <w:rPr>
          <w:rFonts w:ascii="Comic Sans MS" w:hAnsi="Comic Sans MS"/>
          <w:sz w:val="40"/>
          <w:szCs w:val="40"/>
          <w:lang w:val="en-GB"/>
        </w:rPr>
      </w:pPr>
      <w:r w:rsidRPr="00EF4A46">
        <w:rPr>
          <w:rFonts w:ascii="Comic Sans MS" w:hAnsi="Comic Sans MS"/>
          <w:sz w:val="40"/>
          <w:szCs w:val="40"/>
          <w:lang w:val="en-GB"/>
        </w:rPr>
        <w:t>torrential</w:t>
      </w:r>
      <w:bookmarkStart w:id="0" w:name="_GoBack"/>
      <w:bookmarkEnd w:id="0"/>
    </w:p>
    <w:sectPr w:rsidR="00523D64" w:rsidRPr="00EF4A46"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2"/>
  </w:num>
  <w:num w:numId="6">
    <w:abstractNumId w:val="4"/>
  </w:num>
  <w:num w:numId="7">
    <w:abstractNumId w:val="0"/>
  </w:num>
  <w:num w:numId="8">
    <w:abstractNumId w:val="8"/>
  </w:num>
  <w:num w:numId="9">
    <w:abstractNumId w:val="7"/>
  </w:num>
  <w:num w:numId="10">
    <w:abstractNumId w:val="11"/>
  </w:num>
  <w:num w:numId="11">
    <w:abstractNumId w:val="9"/>
  </w:num>
  <w:num w:numId="12">
    <w:abstractNumId w:val="2"/>
  </w:num>
  <w:num w:numId="1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F0EBCC"/>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2018-12-03T09:29:00Z</cp:lastPrinted>
  <dcterms:created xsi:type="dcterms:W3CDTF">2019-01-21T12:04:00Z</dcterms:created>
  <dcterms:modified xsi:type="dcterms:W3CDTF">2019-01-21T12:04:00Z</dcterms:modified>
</cp:coreProperties>
</file>