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6544A" w:rsidRPr="0089785B" w:rsidRDefault="008F6296" w:rsidP="000D57AC">
      <w:pPr>
        <w:spacing w:after="0"/>
        <w:rPr>
          <w:rFonts w:ascii="Arial" w:hAnsi="Arial" w:cs="Arial"/>
          <w:b/>
          <w:sz w:val="18"/>
          <w:szCs w:val="18"/>
          <w:lang w:val="en-GB"/>
        </w:rPr>
      </w:pPr>
      <w:r>
        <w:rPr>
          <w:noProof/>
          <w:lang w:val="en-GB" w:eastAsia="en-GB"/>
        </w:rPr>
        <w:drawing>
          <wp:anchor distT="0" distB="0" distL="114300" distR="114300" simplePos="0" relativeHeight="251659264" behindDoc="1" locked="0" layoutInCell="1" allowOverlap="1">
            <wp:simplePos x="0" y="0"/>
            <wp:positionH relativeFrom="margin">
              <wp:posOffset>4658360</wp:posOffset>
            </wp:positionH>
            <wp:positionV relativeFrom="margin">
              <wp:posOffset>635</wp:posOffset>
            </wp:positionV>
            <wp:extent cx="1168400" cy="1115060"/>
            <wp:effectExtent l="0" t="0" r="0" b="8890"/>
            <wp:wrapSquare wrapText="bothSides"/>
            <wp:docPr id="2" name="Picture 2" descr="http://www.walkleyprimaryschool.org.uk/web_images/heade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walkleyprimaryschool.org.uk/web_images/header.png"/>
                    <pic:cNvPicPr>
                      <a:picLocks noChangeAspect="1" noChangeArrowheads="1"/>
                    </pic:cNvPicPr>
                  </pic:nvPicPr>
                  <pic:blipFill rotWithShape="1">
                    <a:blip r:embed="rId4" cstate="print">
                      <a:extLst>
                        <a:ext uri="{28A0092B-C50C-407E-A947-70E740481C1C}">
                          <a14:useLocalDpi xmlns:a14="http://schemas.microsoft.com/office/drawing/2010/main" val="0"/>
                        </a:ext>
                      </a:extLst>
                    </a:blip>
                    <a:srcRect l="656" r="82964" b="9645"/>
                    <a:stretch/>
                  </pic:blipFill>
                  <pic:spPr bwMode="auto">
                    <a:xfrm>
                      <a:off x="0" y="0"/>
                      <a:ext cx="1168400" cy="1115060"/>
                    </a:xfrm>
                    <a:prstGeom prst="rect">
                      <a:avLst/>
                    </a:prstGeom>
                    <a:noFill/>
                    <a:ln>
                      <a:noFill/>
                    </a:ln>
                    <a:extLst>
                      <a:ext uri="{53640926-AAD7-44D8-BBD7-CCE9431645EC}">
                        <a14:shadowObscured xmlns:a14="http://schemas.microsoft.com/office/drawing/2010/main"/>
                      </a:ext>
                    </a:extLst>
                  </pic:spPr>
                </pic:pic>
              </a:graphicData>
            </a:graphic>
          </wp:anchor>
        </w:drawing>
      </w:r>
      <w:r w:rsidR="00A6544A" w:rsidRPr="0089785B">
        <w:rPr>
          <w:rFonts w:ascii="Arial" w:hAnsi="Arial" w:cs="Arial"/>
          <w:b/>
          <w:sz w:val="18"/>
          <w:szCs w:val="18"/>
          <w:lang w:val="en-GB"/>
        </w:rPr>
        <w:t xml:space="preserve">Walkley Primary School                                                                              </w:t>
      </w:r>
    </w:p>
    <w:p w:rsidR="00A6544A" w:rsidRPr="0089785B" w:rsidRDefault="00A6544A" w:rsidP="000D57AC">
      <w:pPr>
        <w:spacing w:after="0"/>
        <w:rPr>
          <w:rFonts w:ascii="Arial" w:hAnsi="Arial" w:cs="Arial"/>
          <w:b/>
          <w:sz w:val="18"/>
          <w:szCs w:val="18"/>
          <w:lang w:val="en-GB"/>
        </w:rPr>
      </w:pPr>
      <w:r w:rsidRPr="0089785B">
        <w:rPr>
          <w:rFonts w:ascii="Arial" w:hAnsi="Arial" w:cs="Arial"/>
          <w:b/>
          <w:sz w:val="18"/>
          <w:szCs w:val="18"/>
          <w:lang w:val="en-GB"/>
        </w:rPr>
        <w:t>Burnaby Crescent</w:t>
      </w:r>
    </w:p>
    <w:p w:rsidR="00A6544A" w:rsidRPr="0089785B" w:rsidRDefault="00A6544A" w:rsidP="000D57AC">
      <w:pPr>
        <w:rPr>
          <w:rFonts w:ascii="Arial" w:hAnsi="Arial" w:cs="Arial"/>
          <w:b/>
          <w:sz w:val="18"/>
          <w:szCs w:val="18"/>
          <w:lang w:val="en-GB"/>
        </w:rPr>
      </w:pPr>
      <w:r w:rsidRPr="0089785B">
        <w:rPr>
          <w:rFonts w:ascii="Arial" w:hAnsi="Arial" w:cs="Arial"/>
          <w:b/>
          <w:sz w:val="18"/>
          <w:szCs w:val="18"/>
          <w:lang w:val="en-GB"/>
        </w:rPr>
        <w:t>Sheffield S6 2RZ</w:t>
      </w:r>
    </w:p>
    <w:p w:rsidR="00A6544A" w:rsidRPr="0089785B" w:rsidRDefault="00A6544A" w:rsidP="000D57AC">
      <w:pPr>
        <w:spacing w:after="0"/>
        <w:rPr>
          <w:rFonts w:ascii="Arial" w:hAnsi="Arial" w:cs="Arial"/>
          <w:b/>
          <w:sz w:val="18"/>
          <w:szCs w:val="18"/>
          <w:lang w:val="en-GB"/>
        </w:rPr>
      </w:pPr>
      <w:r w:rsidRPr="0089785B">
        <w:rPr>
          <w:rFonts w:ascii="Arial" w:hAnsi="Arial" w:cs="Arial"/>
          <w:b/>
          <w:sz w:val="18"/>
          <w:szCs w:val="18"/>
          <w:lang w:val="en-GB"/>
        </w:rPr>
        <w:t>Tel: 0114 2340550</w:t>
      </w:r>
    </w:p>
    <w:p w:rsidR="00A6544A" w:rsidRPr="0089785B" w:rsidRDefault="00A6544A" w:rsidP="000D57AC">
      <w:pPr>
        <w:spacing w:after="0"/>
        <w:rPr>
          <w:rFonts w:ascii="Arial" w:hAnsi="Arial" w:cs="Arial"/>
          <w:b/>
          <w:sz w:val="18"/>
          <w:szCs w:val="18"/>
          <w:lang w:val="en-GB"/>
        </w:rPr>
      </w:pPr>
      <w:r w:rsidRPr="0089785B">
        <w:rPr>
          <w:rFonts w:ascii="Arial" w:hAnsi="Arial" w:cs="Arial"/>
          <w:b/>
          <w:sz w:val="18"/>
          <w:szCs w:val="18"/>
          <w:lang w:val="en-GB"/>
        </w:rPr>
        <w:t>Fax: 0114 2310553</w:t>
      </w:r>
    </w:p>
    <w:p w:rsidR="00A6544A" w:rsidRPr="0089785B" w:rsidRDefault="00A6544A" w:rsidP="000D57AC">
      <w:pPr>
        <w:spacing w:after="0"/>
        <w:rPr>
          <w:rFonts w:ascii="Arial" w:hAnsi="Arial" w:cs="Arial"/>
          <w:b/>
          <w:sz w:val="18"/>
          <w:szCs w:val="18"/>
          <w:lang w:val="en-GB"/>
        </w:rPr>
      </w:pPr>
      <w:r w:rsidRPr="0089785B">
        <w:rPr>
          <w:rFonts w:ascii="Arial" w:hAnsi="Arial" w:cs="Arial"/>
          <w:b/>
          <w:sz w:val="18"/>
          <w:szCs w:val="18"/>
          <w:lang w:val="en-GB"/>
        </w:rPr>
        <w:t xml:space="preserve">Email: </w:t>
      </w:r>
      <w:hyperlink r:id="rId5" w:history="1">
        <w:r w:rsidRPr="0089785B">
          <w:rPr>
            <w:rStyle w:val="Hyperlink"/>
            <w:rFonts w:ascii="Arial" w:hAnsi="Arial" w:cs="Arial"/>
            <w:b/>
            <w:sz w:val="18"/>
            <w:szCs w:val="18"/>
            <w:lang w:val="en-GB"/>
          </w:rPr>
          <w:t>enquiries@walkley.sheffield.sch.uk</w:t>
        </w:r>
      </w:hyperlink>
    </w:p>
    <w:p w:rsidR="00A6544A" w:rsidRPr="0089785B" w:rsidRDefault="00A6544A" w:rsidP="000D57AC">
      <w:pPr>
        <w:rPr>
          <w:rFonts w:ascii="Arial" w:hAnsi="Arial" w:cs="Arial"/>
          <w:b/>
          <w:sz w:val="18"/>
          <w:szCs w:val="18"/>
          <w:lang w:val="en-GB"/>
        </w:rPr>
      </w:pPr>
      <w:r w:rsidRPr="0089785B">
        <w:rPr>
          <w:rFonts w:ascii="Arial" w:hAnsi="Arial" w:cs="Arial"/>
          <w:b/>
          <w:sz w:val="18"/>
          <w:szCs w:val="18"/>
          <w:lang w:val="en-GB"/>
        </w:rPr>
        <w:t xml:space="preserve">Web: </w:t>
      </w:r>
      <w:hyperlink r:id="rId6" w:history="1">
        <w:r w:rsidRPr="0089785B">
          <w:rPr>
            <w:rStyle w:val="Hyperlink"/>
            <w:rFonts w:ascii="Arial" w:hAnsi="Arial" w:cs="Arial"/>
            <w:b/>
            <w:sz w:val="18"/>
            <w:szCs w:val="18"/>
            <w:lang w:val="en-GB"/>
          </w:rPr>
          <w:t>http://www.walkleyprimaryschool.org.uk</w:t>
        </w:r>
      </w:hyperlink>
    </w:p>
    <w:p w:rsidR="00A6544A" w:rsidRPr="0089785B" w:rsidRDefault="00562B24" w:rsidP="000D57AC">
      <w:pPr>
        <w:spacing w:after="0"/>
        <w:rPr>
          <w:rFonts w:ascii="Arial" w:hAnsi="Arial" w:cs="Arial"/>
          <w:b/>
          <w:sz w:val="18"/>
          <w:szCs w:val="18"/>
          <w:lang w:val="en-GB"/>
        </w:rPr>
      </w:pPr>
      <w:r>
        <w:rPr>
          <w:rFonts w:ascii="Arial" w:hAnsi="Arial" w:cs="Arial"/>
          <w:b/>
          <w:sz w:val="18"/>
          <w:szCs w:val="18"/>
          <w:lang w:val="en-GB"/>
        </w:rPr>
        <w:t>Headteacher</w:t>
      </w:r>
      <w:r w:rsidR="00A6544A" w:rsidRPr="0089785B">
        <w:rPr>
          <w:rFonts w:ascii="Arial" w:hAnsi="Arial" w:cs="Arial"/>
          <w:b/>
          <w:sz w:val="18"/>
          <w:szCs w:val="18"/>
          <w:lang w:val="en-GB"/>
        </w:rPr>
        <w:t xml:space="preserve">: </w:t>
      </w:r>
      <w:r w:rsidR="007B51B3">
        <w:rPr>
          <w:rFonts w:ascii="Arial" w:hAnsi="Arial" w:cs="Arial"/>
          <w:b/>
          <w:sz w:val="18"/>
          <w:szCs w:val="18"/>
          <w:lang w:val="en-GB"/>
        </w:rPr>
        <w:t>Val Sian</w:t>
      </w:r>
    </w:p>
    <w:p w:rsidR="00A6544A" w:rsidRDefault="00562B24" w:rsidP="000D57AC">
      <w:pPr>
        <w:spacing w:after="0"/>
        <w:rPr>
          <w:rFonts w:ascii="Arial" w:hAnsi="Arial" w:cs="Arial"/>
          <w:b/>
          <w:sz w:val="18"/>
          <w:szCs w:val="18"/>
          <w:lang w:val="en-GB"/>
        </w:rPr>
      </w:pPr>
      <w:r>
        <w:rPr>
          <w:rFonts w:ascii="Arial" w:hAnsi="Arial" w:cs="Arial"/>
          <w:b/>
          <w:sz w:val="18"/>
          <w:szCs w:val="18"/>
          <w:lang w:val="en-GB"/>
        </w:rPr>
        <w:t>Deputy</w:t>
      </w:r>
      <w:r w:rsidR="00D62213" w:rsidRPr="0089785B">
        <w:rPr>
          <w:rFonts w:ascii="Arial" w:hAnsi="Arial" w:cs="Arial"/>
          <w:b/>
          <w:sz w:val="18"/>
          <w:szCs w:val="18"/>
          <w:lang w:val="en-GB"/>
        </w:rPr>
        <w:t>Headteacher</w:t>
      </w:r>
      <w:r w:rsidR="00A6544A" w:rsidRPr="0089785B">
        <w:rPr>
          <w:rFonts w:ascii="Arial" w:hAnsi="Arial" w:cs="Arial"/>
          <w:b/>
          <w:sz w:val="18"/>
          <w:szCs w:val="18"/>
          <w:lang w:val="en-GB"/>
        </w:rPr>
        <w:t xml:space="preserve">: </w:t>
      </w:r>
      <w:r>
        <w:rPr>
          <w:rFonts w:ascii="Arial" w:hAnsi="Arial" w:cs="Arial"/>
          <w:b/>
          <w:sz w:val="18"/>
          <w:szCs w:val="18"/>
          <w:lang w:val="en-GB"/>
        </w:rPr>
        <w:t>Chris Wallis</w:t>
      </w:r>
    </w:p>
    <w:p w:rsidR="00726BA5" w:rsidRDefault="00726BA5" w:rsidP="000D57AC">
      <w:pPr>
        <w:spacing w:after="0"/>
        <w:rPr>
          <w:rFonts w:ascii="Arial" w:hAnsi="Arial" w:cs="Arial"/>
          <w:b/>
          <w:sz w:val="18"/>
          <w:szCs w:val="18"/>
          <w:lang w:val="en-GB"/>
        </w:rPr>
      </w:pPr>
      <w:r>
        <w:rPr>
          <w:rFonts w:ascii="Arial" w:hAnsi="Arial" w:cs="Arial"/>
          <w:b/>
          <w:sz w:val="18"/>
          <w:szCs w:val="18"/>
          <w:lang w:val="en-GB"/>
        </w:rPr>
        <w:t xml:space="preserve">Chair of Governors: </w:t>
      </w:r>
      <w:r w:rsidR="00562B24">
        <w:rPr>
          <w:rFonts w:ascii="Arial" w:hAnsi="Arial" w:cs="Arial"/>
          <w:b/>
          <w:sz w:val="18"/>
          <w:szCs w:val="18"/>
          <w:lang w:val="en-GB"/>
        </w:rPr>
        <w:t>Sian Holmes</w:t>
      </w:r>
    </w:p>
    <w:p w:rsidR="00E812BF" w:rsidRPr="00205F43" w:rsidRDefault="00617677" w:rsidP="00EA0E13">
      <w:pPr>
        <w:jc w:val="right"/>
        <w:rPr>
          <w:sz w:val="24"/>
        </w:rPr>
      </w:pPr>
      <w:r>
        <w:rPr>
          <w:sz w:val="24"/>
        </w:rPr>
        <w:t>6</w:t>
      </w:r>
      <w:r w:rsidR="00205F43" w:rsidRPr="00205F43">
        <w:rPr>
          <w:sz w:val="24"/>
          <w:vertAlign w:val="superscript"/>
        </w:rPr>
        <w:t>th</w:t>
      </w:r>
      <w:r w:rsidR="00205F43" w:rsidRPr="00205F43">
        <w:rPr>
          <w:sz w:val="24"/>
        </w:rPr>
        <w:t xml:space="preserve"> November</w:t>
      </w:r>
      <w:r>
        <w:rPr>
          <w:sz w:val="24"/>
        </w:rPr>
        <w:t xml:space="preserve"> 2018</w:t>
      </w:r>
    </w:p>
    <w:p w:rsidR="00205F43" w:rsidRPr="00205F43" w:rsidRDefault="00205F43" w:rsidP="00205F43">
      <w:pPr>
        <w:spacing w:after="0"/>
        <w:jc w:val="center"/>
        <w:rPr>
          <w:rFonts w:ascii="Times New Roman" w:eastAsia="Times New Roman" w:hAnsi="Times New Roman" w:cs="Times New Roman"/>
          <w:sz w:val="24"/>
          <w:szCs w:val="24"/>
          <w:lang w:val="en-GB" w:eastAsia="en-GB"/>
        </w:rPr>
      </w:pPr>
      <w:r w:rsidRPr="00205F43">
        <w:rPr>
          <w:rFonts w:ascii="Calibri" w:eastAsia="Times New Roman" w:hAnsi="Calibri" w:cs="Times New Roman"/>
          <w:b/>
          <w:bCs/>
          <w:color w:val="000000"/>
          <w:sz w:val="24"/>
          <w:szCs w:val="24"/>
          <w:u w:val="single"/>
          <w:lang w:val="en-GB" w:eastAsia="en-GB"/>
        </w:rPr>
        <w:t>Y6 Residential v</w:t>
      </w:r>
      <w:r w:rsidR="006E70C1">
        <w:rPr>
          <w:rFonts w:ascii="Calibri" w:eastAsia="Times New Roman" w:hAnsi="Calibri" w:cs="Times New Roman"/>
          <w:b/>
          <w:bCs/>
          <w:color w:val="000000"/>
          <w:sz w:val="24"/>
          <w:szCs w:val="24"/>
          <w:u w:val="single"/>
          <w:lang w:val="en-GB" w:eastAsia="en-GB"/>
        </w:rPr>
        <w:t>isit to Castleton, February 2019</w:t>
      </w:r>
    </w:p>
    <w:p w:rsidR="00E812BF" w:rsidRPr="00205F43" w:rsidRDefault="00E812BF" w:rsidP="00E812BF">
      <w:pPr>
        <w:spacing w:after="0"/>
        <w:rPr>
          <w:sz w:val="24"/>
          <w:szCs w:val="24"/>
        </w:rPr>
      </w:pPr>
      <w:r w:rsidRPr="00205F43">
        <w:rPr>
          <w:sz w:val="24"/>
          <w:szCs w:val="24"/>
        </w:rPr>
        <w:t>Dear Parents,</w:t>
      </w:r>
    </w:p>
    <w:p w:rsidR="008410C4" w:rsidRPr="00205F43" w:rsidRDefault="008410C4" w:rsidP="00E812BF">
      <w:pPr>
        <w:spacing w:after="0"/>
        <w:rPr>
          <w:sz w:val="24"/>
          <w:szCs w:val="24"/>
        </w:rPr>
      </w:pPr>
    </w:p>
    <w:p w:rsidR="00205F43" w:rsidRPr="00205F43" w:rsidRDefault="00AD41A3" w:rsidP="00E812BF">
      <w:pPr>
        <w:spacing w:after="0"/>
        <w:rPr>
          <w:sz w:val="24"/>
          <w:szCs w:val="24"/>
        </w:rPr>
      </w:pPr>
      <w:r>
        <w:rPr>
          <w:sz w:val="24"/>
          <w:szCs w:val="24"/>
        </w:rPr>
        <w:t xml:space="preserve">This is to confirm that your child </w:t>
      </w:r>
      <w:r w:rsidR="00E812BF" w:rsidRPr="00205F43">
        <w:rPr>
          <w:sz w:val="24"/>
          <w:szCs w:val="24"/>
        </w:rPr>
        <w:t xml:space="preserve">has been allocated a place on the </w:t>
      </w:r>
      <w:r w:rsidR="00E44CCA" w:rsidRPr="00205F43">
        <w:rPr>
          <w:sz w:val="24"/>
          <w:szCs w:val="24"/>
        </w:rPr>
        <w:t>Castleton YHA Residential</w:t>
      </w:r>
      <w:r w:rsidR="00827EF0" w:rsidRPr="00827EF0">
        <w:rPr>
          <w:rFonts w:eastAsia="Times New Roman" w:cs="Times New Roman"/>
          <w:color w:val="000000"/>
          <w:sz w:val="24"/>
          <w:szCs w:val="24"/>
          <w:lang w:val="en-GB" w:eastAsia="en-GB"/>
        </w:rPr>
        <w:t xml:space="preserve"> </w:t>
      </w:r>
      <w:r w:rsidR="00827EF0">
        <w:rPr>
          <w:rFonts w:eastAsia="Times New Roman" w:cs="Times New Roman"/>
          <w:color w:val="000000"/>
          <w:sz w:val="24"/>
          <w:szCs w:val="24"/>
          <w:lang w:val="en-GB" w:eastAsia="en-GB"/>
        </w:rPr>
        <w:t>on 13</w:t>
      </w:r>
      <w:r w:rsidR="00827EF0" w:rsidRPr="00205F43">
        <w:rPr>
          <w:rFonts w:eastAsia="Times New Roman" w:cs="Times New Roman"/>
          <w:color w:val="000000"/>
          <w:sz w:val="24"/>
          <w:szCs w:val="24"/>
          <w:vertAlign w:val="superscript"/>
          <w:lang w:val="en-GB" w:eastAsia="en-GB"/>
        </w:rPr>
        <w:t xml:space="preserve">th </w:t>
      </w:r>
      <w:r w:rsidR="00827EF0">
        <w:rPr>
          <w:rFonts w:eastAsia="Times New Roman" w:cs="Times New Roman"/>
          <w:color w:val="000000"/>
          <w:sz w:val="24"/>
          <w:szCs w:val="24"/>
          <w:lang w:val="en-GB" w:eastAsia="en-GB"/>
        </w:rPr>
        <w:t>to 15</w:t>
      </w:r>
      <w:r w:rsidR="00827EF0" w:rsidRPr="00205F43">
        <w:rPr>
          <w:rFonts w:eastAsia="Times New Roman" w:cs="Times New Roman"/>
          <w:color w:val="000000"/>
          <w:sz w:val="24"/>
          <w:szCs w:val="24"/>
          <w:vertAlign w:val="superscript"/>
          <w:lang w:val="en-GB" w:eastAsia="en-GB"/>
        </w:rPr>
        <w:t>th</w:t>
      </w:r>
      <w:r w:rsidR="00827EF0">
        <w:rPr>
          <w:rFonts w:eastAsia="Times New Roman" w:cs="Times New Roman"/>
          <w:color w:val="000000"/>
          <w:sz w:val="24"/>
          <w:szCs w:val="24"/>
          <w:lang w:val="en-GB" w:eastAsia="en-GB"/>
        </w:rPr>
        <w:t xml:space="preserve"> February 2019</w:t>
      </w:r>
      <w:r w:rsidR="00E44CCA" w:rsidRPr="00205F43">
        <w:rPr>
          <w:sz w:val="24"/>
          <w:szCs w:val="24"/>
        </w:rPr>
        <w:t>.</w:t>
      </w:r>
      <w:r>
        <w:rPr>
          <w:sz w:val="24"/>
          <w:szCs w:val="24"/>
        </w:rPr>
        <w:t xml:space="preserve"> T</w:t>
      </w:r>
      <w:r w:rsidR="00205F43" w:rsidRPr="00205F43">
        <w:rPr>
          <w:sz w:val="24"/>
          <w:szCs w:val="24"/>
        </w:rPr>
        <w:t xml:space="preserve">he </w:t>
      </w:r>
      <w:r>
        <w:rPr>
          <w:sz w:val="24"/>
          <w:szCs w:val="24"/>
        </w:rPr>
        <w:t xml:space="preserve">anticipated </w:t>
      </w:r>
      <w:r w:rsidRPr="00827EF0">
        <w:rPr>
          <w:b/>
          <w:sz w:val="24"/>
          <w:szCs w:val="24"/>
        </w:rPr>
        <w:t xml:space="preserve">total </w:t>
      </w:r>
      <w:r w:rsidR="00205F43" w:rsidRPr="00827EF0">
        <w:rPr>
          <w:b/>
          <w:sz w:val="24"/>
          <w:szCs w:val="24"/>
        </w:rPr>
        <w:t xml:space="preserve">cost of the residential is </w:t>
      </w:r>
      <w:r w:rsidR="00A63CE6" w:rsidRPr="00827EF0">
        <w:rPr>
          <w:b/>
          <w:sz w:val="24"/>
          <w:szCs w:val="24"/>
        </w:rPr>
        <w:t>£105</w:t>
      </w:r>
      <w:r w:rsidR="00E12210">
        <w:rPr>
          <w:sz w:val="24"/>
          <w:szCs w:val="24"/>
        </w:rPr>
        <w:t xml:space="preserve"> however, </w:t>
      </w:r>
      <w:r w:rsidR="00757DB2">
        <w:rPr>
          <w:sz w:val="24"/>
          <w:szCs w:val="24"/>
        </w:rPr>
        <w:t>depending on the success of our fundraising,</w:t>
      </w:r>
      <w:r w:rsidR="00A63CE6">
        <w:rPr>
          <w:sz w:val="24"/>
          <w:szCs w:val="24"/>
        </w:rPr>
        <w:t xml:space="preserve"> this figure may end of being lower</w:t>
      </w:r>
      <w:r w:rsidR="00205F43">
        <w:rPr>
          <w:sz w:val="24"/>
          <w:szCs w:val="24"/>
        </w:rPr>
        <w:t>.</w:t>
      </w:r>
      <w:r w:rsidR="006E70C1">
        <w:rPr>
          <w:sz w:val="24"/>
          <w:szCs w:val="24"/>
        </w:rPr>
        <w:t xml:space="preserve"> There is a price breakdown on the rear of this letter explaining all of the costs</w:t>
      </w:r>
      <w:r w:rsidR="00827EF0">
        <w:rPr>
          <w:sz w:val="24"/>
          <w:szCs w:val="24"/>
        </w:rPr>
        <w:t>.</w:t>
      </w:r>
    </w:p>
    <w:p w:rsidR="00205F43" w:rsidRPr="00205F43" w:rsidRDefault="00205F43" w:rsidP="00205F43">
      <w:pPr>
        <w:spacing w:after="0"/>
        <w:rPr>
          <w:rFonts w:eastAsia="Times New Roman" w:cs="Times New Roman"/>
          <w:sz w:val="24"/>
          <w:szCs w:val="24"/>
          <w:lang w:val="en-GB" w:eastAsia="en-GB"/>
        </w:rPr>
      </w:pPr>
    </w:p>
    <w:p w:rsidR="00205F43" w:rsidRPr="00205F43" w:rsidRDefault="00757DB2" w:rsidP="00827EF0">
      <w:pPr>
        <w:spacing w:after="0"/>
        <w:rPr>
          <w:rFonts w:eastAsia="Times New Roman" w:cs="Times New Roman"/>
          <w:color w:val="000000"/>
          <w:sz w:val="24"/>
          <w:szCs w:val="24"/>
          <w:lang w:val="en-GB" w:eastAsia="en-GB"/>
        </w:rPr>
      </w:pPr>
      <w:r w:rsidRPr="00757DB2">
        <w:rPr>
          <w:rFonts w:eastAsia="Times New Roman" w:cs="Times New Roman"/>
          <w:b/>
          <w:color w:val="000000"/>
          <w:sz w:val="24"/>
          <w:szCs w:val="24"/>
          <w:lang w:val="en-GB" w:eastAsia="en-GB"/>
        </w:rPr>
        <w:t xml:space="preserve">With the </w:t>
      </w:r>
      <w:r w:rsidR="00205F43" w:rsidRPr="00757DB2">
        <w:rPr>
          <w:rFonts w:eastAsia="Times New Roman" w:cs="Times New Roman"/>
          <w:b/>
          <w:color w:val="000000"/>
          <w:sz w:val="24"/>
          <w:szCs w:val="24"/>
          <w:lang w:val="en-GB" w:eastAsia="en-GB"/>
        </w:rPr>
        <w:t>£20 deposit</w:t>
      </w:r>
      <w:r w:rsidRPr="00757DB2">
        <w:rPr>
          <w:rFonts w:eastAsia="Times New Roman" w:cs="Times New Roman"/>
          <w:b/>
          <w:color w:val="000000"/>
          <w:sz w:val="24"/>
          <w:szCs w:val="24"/>
          <w:lang w:val="en-GB" w:eastAsia="en-GB"/>
        </w:rPr>
        <w:t xml:space="preserve"> already paid, that leaves an </w:t>
      </w:r>
      <w:r w:rsidR="00205F43" w:rsidRPr="00757DB2">
        <w:rPr>
          <w:rFonts w:eastAsia="Times New Roman" w:cs="Times New Roman"/>
          <w:b/>
          <w:color w:val="000000"/>
          <w:sz w:val="24"/>
          <w:szCs w:val="24"/>
          <w:lang w:val="en-GB" w:eastAsia="en-GB"/>
        </w:rPr>
        <w:t>outstanding balance of £</w:t>
      </w:r>
      <w:r w:rsidR="00A63CE6" w:rsidRPr="00757DB2">
        <w:rPr>
          <w:rFonts w:eastAsia="Times New Roman" w:cs="Times New Roman"/>
          <w:b/>
          <w:color w:val="000000"/>
          <w:sz w:val="24"/>
          <w:szCs w:val="24"/>
          <w:lang w:val="en-GB" w:eastAsia="en-GB"/>
        </w:rPr>
        <w:t>85</w:t>
      </w:r>
      <w:r w:rsidR="00846284">
        <w:rPr>
          <w:rFonts w:eastAsia="Times New Roman" w:cs="Times New Roman"/>
          <w:b/>
          <w:color w:val="000000"/>
          <w:sz w:val="24"/>
          <w:szCs w:val="24"/>
          <w:lang w:val="en-GB" w:eastAsia="en-GB"/>
        </w:rPr>
        <w:t xml:space="preserve"> </w:t>
      </w:r>
      <w:r>
        <w:rPr>
          <w:rFonts w:eastAsia="Times New Roman" w:cs="Times New Roman"/>
          <w:color w:val="000000"/>
          <w:sz w:val="24"/>
          <w:szCs w:val="24"/>
          <w:lang w:val="en-GB" w:eastAsia="en-GB"/>
        </w:rPr>
        <w:t xml:space="preserve">which </w:t>
      </w:r>
      <w:r w:rsidR="00205F43">
        <w:rPr>
          <w:rFonts w:eastAsia="Times New Roman" w:cs="Times New Roman"/>
          <w:color w:val="000000"/>
          <w:sz w:val="24"/>
          <w:szCs w:val="24"/>
          <w:lang w:val="en-GB" w:eastAsia="en-GB"/>
        </w:rPr>
        <w:t>is</w:t>
      </w:r>
      <w:r w:rsidR="00827EF0">
        <w:rPr>
          <w:rFonts w:eastAsia="Times New Roman" w:cs="Times New Roman"/>
          <w:color w:val="000000"/>
          <w:sz w:val="24"/>
          <w:szCs w:val="24"/>
          <w:lang w:val="en-GB" w:eastAsia="en-GB"/>
        </w:rPr>
        <w:t xml:space="preserve"> now</w:t>
      </w:r>
      <w:r w:rsidR="00205F43" w:rsidRPr="00205F43">
        <w:rPr>
          <w:rFonts w:eastAsia="Times New Roman" w:cs="Times New Roman"/>
          <w:color w:val="000000"/>
          <w:sz w:val="24"/>
          <w:szCs w:val="24"/>
          <w:lang w:val="en-GB" w:eastAsia="en-GB"/>
        </w:rPr>
        <w:t xml:space="preserve"> need</w:t>
      </w:r>
      <w:r w:rsidR="00205F43">
        <w:rPr>
          <w:rFonts w:eastAsia="Times New Roman" w:cs="Times New Roman"/>
          <w:color w:val="000000"/>
          <w:sz w:val="24"/>
          <w:szCs w:val="24"/>
          <w:lang w:val="en-GB" w:eastAsia="en-GB"/>
        </w:rPr>
        <w:t xml:space="preserve">ed </w:t>
      </w:r>
      <w:r w:rsidR="00205F43" w:rsidRPr="00205F43">
        <w:rPr>
          <w:rFonts w:eastAsia="Times New Roman" w:cs="Times New Roman"/>
          <w:color w:val="000000"/>
          <w:sz w:val="24"/>
          <w:szCs w:val="24"/>
          <w:lang w:val="en-GB" w:eastAsia="en-GB"/>
        </w:rPr>
        <w:t xml:space="preserve">by </w:t>
      </w:r>
      <w:r w:rsidR="00205F43" w:rsidRPr="00205F43">
        <w:rPr>
          <w:rFonts w:eastAsia="Times New Roman" w:cs="Times New Roman"/>
          <w:b/>
          <w:color w:val="000000"/>
          <w:sz w:val="24"/>
          <w:szCs w:val="24"/>
          <w:lang w:val="en-GB" w:eastAsia="en-GB"/>
        </w:rPr>
        <w:t xml:space="preserve">Friday </w:t>
      </w:r>
      <w:r w:rsidR="00AD41A3">
        <w:rPr>
          <w:rFonts w:eastAsia="Times New Roman" w:cs="Times New Roman"/>
          <w:b/>
          <w:color w:val="000000"/>
          <w:sz w:val="24"/>
          <w:szCs w:val="24"/>
          <w:lang w:val="en-GB" w:eastAsia="en-GB"/>
        </w:rPr>
        <w:t>18</w:t>
      </w:r>
      <w:r w:rsidR="00A63CE6" w:rsidRPr="00A63CE6">
        <w:rPr>
          <w:rFonts w:eastAsia="Times New Roman" w:cs="Times New Roman"/>
          <w:b/>
          <w:color w:val="000000"/>
          <w:sz w:val="24"/>
          <w:szCs w:val="24"/>
          <w:vertAlign w:val="superscript"/>
          <w:lang w:val="en-GB" w:eastAsia="en-GB"/>
        </w:rPr>
        <w:t>th</w:t>
      </w:r>
      <w:r w:rsidR="00AD41A3">
        <w:rPr>
          <w:rFonts w:eastAsia="Times New Roman" w:cs="Times New Roman"/>
          <w:b/>
          <w:color w:val="000000"/>
          <w:sz w:val="24"/>
          <w:szCs w:val="24"/>
          <w:lang w:val="en-GB" w:eastAsia="en-GB"/>
        </w:rPr>
        <w:t xml:space="preserve"> January 2019</w:t>
      </w:r>
      <w:r w:rsidR="00205F43" w:rsidRPr="00205F43">
        <w:rPr>
          <w:rFonts w:eastAsia="Times New Roman" w:cs="Times New Roman"/>
          <w:color w:val="000000"/>
          <w:sz w:val="24"/>
          <w:szCs w:val="24"/>
          <w:lang w:val="en-GB" w:eastAsia="en-GB"/>
        </w:rPr>
        <w:t>. The balance may be paid at any time directly to the school office where a receipt will be issued. If you wish, you can pay by instalments and we will keep a record of payments.</w:t>
      </w:r>
      <w:r w:rsidR="00827EF0">
        <w:rPr>
          <w:rFonts w:eastAsia="Times New Roman" w:cs="Times New Roman"/>
          <w:color w:val="000000"/>
          <w:sz w:val="24"/>
          <w:szCs w:val="24"/>
          <w:lang w:val="en-GB" w:eastAsia="en-GB"/>
        </w:rPr>
        <w:t xml:space="preserve"> </w:t>
      </w:r>
      <w:proofErr w:type="spellStart"/>
      <w:r w:rsidR="00827EF0">
        <w:rPr>
          <w:rFonts w:cs="Tahoma"/>
          <w:sz w:val="24"/>
          <w:szCs w:val="24"/>
        </w:rPr>
        <w:t>Mrs</w:t>
      </w:r>
      <w:proofErr w:type="spellEnd"/>
      <w:r w:rsidR="00827EF0">
        <w:rPr>
          <w:rFonts w:cs="Tahoma"/>
          <w:sz w:val="24"/>
          <w:szCs w:val="24"/>
        </w:rPr>
        <w:t xml:space="preserve"> </w:t>
      </w:r>
      <w:proofErr w:type="spellStart"/>
      <w:r w:rsidR="00827EF0">
        <w:rPr>
          <w:rFonts w:cs="Tahoma"/>
          <w:sz w:val="24"/>
          <w:szCs w:val="24"/>
        </w:rPr>
        <w:t>Rowbotham</w:t>
      </w:r>
      <w:proofErr w:type="spellEnd"/>
      <w:r w:rsidR="00827EF0">
        <w:rPr>
          <w:rFonts w:cs="Tahoma"/>
          <w:sz w:val="24"/>
          <w:szCs w:val="24"/>
        </w:rPr>
        <w:t xml:space="preserve"> </w:t>
      </w:r>
      <w:r w:rsidR="00827EF0" w:rsidRPr="00731544">
        <w:rPr>
          <w:rFonts w:cs="Tahoma"/>
          <w:sz w:val="24"/>
          <w:szCs w:val="24"/>
        </w:rPr>
        <w:t>is happy to discuss pe</w:t>
      </w:r>
      <w:r w:rsidR="00827EF0">
        <w:rPr>
          <w:rFonts w:cs="Tahoma"/>
          <w:sz w:val="24"/>
          <w:szCs w:val="24"/>
        </w:rPr>
        <w:t>rsonal payment options with you if you would like.</w:t>
      </w:r>
    </w:p>
    <w:p w:rsidR="00205F43" w:rsidRPr="00205F43" w:rsidRDefault="00205F43" w:rsidP="00205F43">
      <w:pPr>
        <w:spacing w:after="0"/>
        <w:rPr>
          <w:rFonts w:eastAsia="Times New Roman" w:cs="Times New Roman"/>
          <w:color w:val="000000"/>
          <w:sz w:val="24"/>
          <w:szCs w:val="24"/>
          <w:lang w:val="en-GB" w:eastAsia="en-GB"/>
        </w:rPr>
      </w:pPr>
    </w:p>
    <w:p w:rsidR="00205F43" w:rsidRPr="00205F43" w:rsidRDefault="00205F43" w:rsidP="00205F43">
      <w:pPr>
        <w:spacing w:after="0"/>
        <w:rPr>
          <w:rFonts w:eastAsia="Times New Roman" w:cs="Times New Roman"/>
          <w:sz w:val="24"/>
          <w:szCs w:val="24"/>
          <w:lang w:val="en-GB" w:eastAsia="en-GB"/>
        </w:rPr>
      </w:pPr>
      <w:r w:rsidRPr="00205F43">
        <w:rPr>
          <w:rFonts w:eastAsia="Times New Roman" w:cs="Times New Roman"/>
          <w:color w:val="000000"/>
          <w:sz w:val="24"/>
          <w:szCs w:val="24"/>
          <w:lang w:val="en-GB" w:eastAsia="en-GB"/>
        </w:rPr>
        <w:t xml:space="preserve">There will be a </w:t>
      </w:r>
      <w:r w:rsidR="00757DB2">
        <w:rPr>
          <w:rFonts w:eastAsia="Times New Roman" w:cs="Times New Roman"/>
          <w:color w:val="000000"/>
          <w:sz w:val="24"/>
          <w:szCs w:val="24"/>
          <w:lang w:val="en-GB" w:eastAsia="en-GB"/>
        </w:rPr>
        <w:t xml:space="preserve">parent’s </w:t>
      </w:r>
      <w:r w:rsidRPr="00205F43">
        <w:rPr>
          <w:rFonts w:eastAsia="Times New Roman" w:cs="Times New Roman"/>
          <w:color w:val="000000"/>
          <w:sz w:val="24"/>
          <w:szCs w:val="24"/>
          <w:lang w:val="en-GB" w:eastAsia="en-GB"/>
        </w:rPr>
        <w:t xml:space="preserve">meeting in the middle of January, which will provide detailed information about the visit, however, please feel free to contact either Mr Wallis or myself if you have any questions in the </w:t>
      </w:r>
      <w:r w:rsidR="00757DB2">
        <w:rPr>
          <w:rFonts w:eastAsia="Times New Roman" w:cs="Times New Roman"/>
          <w:color w:val="000000"/>
          <w:sz w:val="24"/>
          <w:szCs w:val="24"/>
          <w:lang w:val="en-GB" w:eastAsia="en-GB"/>
        </w:rPr>
        <w:t>meantime about any aspect of the residential.</w:t>
      </w:r>
      <w:bookmarkStart w:id="0" w:name="_GoBack"/>
      <w:bookmarkEnd w:id="0"/>
    </w:p>
    <w:p w:rsidR="00205F43" w:rsidRPr="00205F43" w:rsidRDefault="00205F43" w:rsidP="00205F43">
      <w:pPr>
        <w:spacing w:after="0"/>
        <w:rPr>
          <w:rFonts w:eastAsia="Times New Roman" w:cs="Times New Roman"/>
          <w:color w:val="000000"/>
          <w:sz w:val="24"/>
          <w:szCs w:val="24"/>
          <w:lang w:val="en-GB" w:eastAsia="en-GB"/>
        </w:rPr>
      </w:pPr>
    </w:p>
    <w:p w:rsidR="00205F43" w:rsidRPr="00205F43" w:rsidRDefault="00205F43" w:rsidP="00205F43">
      <w:pPr>
        <w:spacing w:after="0"/>
        <w:rPr>
          <w:rFonts w:eastAsia="Times New Roman" w:cs="Times New Roman"/>
          <w:sz w:val="24"/>
          <w:szCs w:val="24"/>
          <w:lang w:val="en-GB" w:eastAsia="en-GB"/>
        </w:rPr>
      </w:pPr>
      <w:r w:rsidRPr="00205F43">
        <w:rPr>
          <w:rFonts w:eastAsia="Times New Roman" w:cs="Times New Roman"/>
          <w:color w:val="000000"/>
          <w:sz w:val="24"/>
          <w:szCs w:val="24"/>
          <w:lang w:val="en-GB" w:eastAsia="en-GB"/>
        </w:rPr>
        <w:t>Best wishes</w:t>
      </w:r>
    </w:p>
    <w:p w:rsidR="00205F43" w:rsidRDefault="00205F43" w:rsidP="00205F43">
      <w:pPr>
        <w:spacing w:after="240"/>
        <w:rPr>
          <w:rFonts w:ascii="Times New Roman" w:eastAsia="Times New Roman" w:hAnsi="Times New Roman" w:cs="Times New Roman"/>
          <w:sz w:val="24"/>
          <w:szCs w:val="24"/>
          <w:lang w:val="en-GB" w:eastAsia="en-GB"/>
        </w:rPr>
      </w:pPr>
      <w:r>
        <w:rPr>
          <w:rFonts w:ascii="Times New Roman" w:eastAsia="Times New Roman" w:hAnsi="Times New Roman" w:cs="Times New Roman"/>
          <w:sz w:val="24"/>
          <w:szCs w:val="24"/>
          <w:lang w:val="en-GB" w:eastAsia="en-GB"/>
        </w:rPr>
        <w:br/>
      </w:r>
    </w:p>
    <w:p w:rsidR="00205F43" w:rsidRDefault="00205F43" w:rsidP="00205F43">
      <w:pPr>
        <w:spacing w:after="0"/>
        <w:rPr>
          <w:rFonts w:ascii="Times New Roman" w:eastAsia="Times New Roman" w:hAnsi="Times New Roman" w:cs="Times New Roman"/>
          <w:sz w:val="24"/>
          <w:szCs w:val="24"/>
          <w:lang w:val="en-GB" w:eastAsia="en-GB"/>
        </w:rPr>
      </w:pPr>
      <w:r>
        <w:rPr>
          <w:rFonts w:ascii="Calibri" w:eastAsia="Times New Roman" w:hAnsi="Calibri" w:cs="Times New Roman"/>
          <w:color w:val="000000"/>
          <w:sz w:val="24"/>
          <w:szCs w:val="24"/>
          <w:lang w:val="en-GB" w:eastAsia="en-GB"/>
        </w:rPr>
        <w:t>Joel Rigler</w:t>
      </w:r>
    </w:p>
    <w:p w:rsidR="00205F43" w:rsidRDefault="00205F43" w:rsidP="00205F43">
      <w:pPr>
        <w:spacing w:after="0"/>
        <w:rPr>
          <w:rFonts w:ascii="Comic Sans MS" w:hAnsi="Comic Sans MS"/>
        </w:rPr>
      </w:pPr>
      <w:r>
        <w:rPr>
          <w:bCs/>
          <w:sz w:val="24"/>
          <w:szCs w:val="24"/>
        </w:rPr>
        <w:t>Year 6 Class Teacher</w:t>
      </w:r>
    </w:p>
    <w:p w:rsidR="00E812BF" w:rsidRDefault="00E812BF" w:rsidP="00E812BF">
      <w:pPr>
        <w:spacing w:after="0"/>
        <w:rPr>
          <w:rFonts w:ascii="Comic Sans MS" w:hAnsi="Comic Sans MS"/>
        </w:rPr>
      </w:pPr>
    </w:p>
    <w:p w:rsidR="00D73558" w:rsidRPr="00677DF8" w:rsidRDefault="00D73558" w:rsidP="00D73558">
      <w:pPr>
        <w:spacing w:after="0"/>
        <w:rPr>
          <w:rFonts w:ascii="Tahoma" w:hAnsi="Tahoma" w:cs="Tahoma"/>
          <w:b/>
          <w:bCs/>
        </w:rPr>
      </w:pPr>
    </w:p>
    <w:p w:rsidR="00205F43" w:rsidRDefault="00205F43">
      <w:pPr>
        <w:rPr>
          <w:rFonts w:ascii="Arial" w:hAnsi="Arial" w:cs="Arial"/>
          <w:b/>
          <w:sz w:val="32"/>
          <w:szCs w:val="32"/>
          <w:lang w:val="en-GB"/>
        </w:rPr>
      </w:pPr>
      <w:r>
        <w:rPr>
          <w:rFonts w:ascii="Arial" w:hAnsi="Arial" w:cs="Arial"/>
          <w:b/>
          <w:sz w:val="32"/>
          <w:szCs w:val="32"/>
          <w:lang w:val="en-GB"/>
        </w:rPr>
        <w:br w:type="page"/>
      </w:r>
    </w:p>
    <w:p w:rsidR="007579C5" w:rsidRDefault="00E12210" w:rsidP="0082286B">
      <w:pPr>
        <w:rPr>
          <w:rFonts w:ascii="Arial" w:hAnsi="Arial" w:cs="Arial"/>
          <w:b/>
          <w:sz w:val="32"/>
          <w:szCs w:val="32"/>
          <w:lang w:val="en-GB"/>
        </w:rPr>
      </w:pPr>
      <w:r>
        <w:rPr>
          <w:rFonts w:ascii="Arial" w:hAnsi="Arial" w:cs="Arial"/>
          <w:b/>
          <w:sz w:val="32"/>
          <w:szCs w:val="32"/>
          <w:lang w:val="en-GB"/>
        </w:rPr>
        <w:lastRenderedPageBreak/>
        <w:t>Cost</w:t>
      </w:r>
      <w:r w:rsidR="007579C5">
        <w:rPr>
          <w:rFonts w:ascii="Arial" w:hAnsi="Arial" w:cs="Arial"/>
          <w:b/>
          <w:sz w:val="32"/>
          <w:szCs w:val="32"/>
          <w:lang w:val="en-GB"/>
        </w:rPr>
        <w:t xml:space="preserve"> of the </w:t>
      </w:r>
      <w:r w:rsidR="00827EF0">
        <w:rPr>
          <w:rFonts w:ascii="Arial" w:hAnsi="Arial" w:cs="Arial"/>
          <w:b/>
          <w:sz w:val="32"/>
          <w:szCs w:val="32"/>
          <w:lang w:val="en-GB"/>
        </w:rPr>
        <w:t xml:space="preserve">2019 </w:t>
      </w:r>
      <w:r>
        <w:rPr>
          <w:rFonts w:ascii="Arial" w:hAnsi="Arial" w:cs="Arial"/>
          <w:b/>
          <w:sz w:val="32"/>
          <w:szCs w:val="32"/>
          <w:lang w:val="en-GB"/>
        </w:rPr>
        <w:t>trip explained:</w:t>
      </w:r>
    </w:p>
    <w:p w:rsidR="007579C5" w:rsidRDefault="007579C5" w:rsidP="007579C5">
      <w:pPr>
        <w:spacing w:after="0"/>
        <w:rPr>
          <w:rFonts w:ascii="Arial" w:hAnsi="Arial" w:cs="Arial"/>
          <w:b/>
          <w:sz w:val="32"/>
          <w:szCs w:val="32"/>
          <w:lang w:val="en-GB"/>
        </w:rPr>
      </w:pPr>
    </w:p>
    <w:tbl>
      <w:tblPr>
        <w:tblStyle w:val="TableGrid"/>
        <w:tblW w:w="10031" w:type="dxa"/>
        <w:tblLook w:val="04A0" w:firstRow="1" w:lastRow="0" w:firstColumn="1" w:lastColumn="0" w:noHBand="0" w:noVBand="1"/>
      </w:tblPr>
      <w:tblGrid>
        <w:gridCol w:w="3114"/>
        <w:gridCol w:w="5103"/>
        <w:gridCol w:w="1814"/>
      </w:tblGrid>
      <w:tr w:rsidR="00E12210" w:rsidTr="00757DB2">
        <w:trPr>
          <w:trHeight w:val="746"/>
        </w:trPr>
        <w:tc>
          <w:tcPr>
            <w:tcW w:w="3114" w:type="dxa"/>
            <w:vMerge w:val="restart"/>
            <w:vAlign w:val="center"/>
          </w:tcPr>
          <w:p w:rsidR="00E12210" w:rsidRDefault="00E12210" w:rsidP="00A337C2">
            <w:pPr>
              <w:rPr>
                <w:rFonts w:ascii="Arial" w:hAnsi="Arial" w:cs="Arial"/>
                <w:b/>
                <w:sz w:val="32"/>
                <w:szCs w:val="32"/>
                <w:lang w:val="en-GB"/>
              </w:rPr>
            </w:pPr>
            <w:r>
              <w:rPr>
                <w:rFonts w:ascii="Arial" w:hAnsi="Arial" w:cs="Arial"/>
                <w:b/>
                <w:sz w:val="32"/>
                <w:szCs w:val="32"/>
                <w:lang w:val="en-GB"/>
              </w:rPr>
              <w:t>Castleton Residential  Costs:</w:t>
            </w:r>
          </w:p>
        </w:tc>
        <w:tc>
          <w:tcPr>
            <w:tcW w:w="5103" w:type="dxa"/>
            <w:vAlign w:val="center"/>
          </w:tcPr>
          <w:p w:rsidR="00E12210" w:rsidRDefault="00E12210" w:rsidP="006E70C1">
            <w:pPr>
              <w:rPr>
                <w:rFonts w:ascii="Arial" w:hAnsi="Arial" w:cs="Arial"/>
                <w:b/>
                <w:sz w:val="32"/>
                <w:szCs w:val="32"/>
                <w:lang w:val="en-GB"/>
              </w:rPr>
            </w:pPr>
            <w:r>
              <w:rPr>
                <w:rFonts w:ascii="Arial" w:hAnsi="Arial" w:cs="Arial"/>
                <w:b/>
                <w:sz w:val="32"/>
                <w:szCs w:val="32"/>
                <w:lang w:val="en-GB"/>
              </w:rPr>
              <w:t>Remaining total cost of accommodation.</w:t>
            </w:r>
          </w:p>
        </w:tc>
        <w:tc>
          <w:tcPr>
            <w:tcW w:w="1814" w:type="dxa"/>
            <w:vAlign w:val="center"/>
          </w:tcPr>
          <w:p w:rsidR="00E12210" w:rsidRDefault="00E12210" w:rsidP="00E12210">
            <w:pPr>
              <w:jc w:val="right"/>
              <w:rPr>
                <w:rFonts w:ascii="Arial" w:hAnsi="Arial" w:cs="Arial"/>
                <w:b/>
                <w:sz w:val="32"/>
                <w:szCs w:val="32"/>
                <w:lang w:val="en-GB"/>
              </w:rPr>
            </w:pPr>
            <w:r w:rsidRPr="006E70C1">
              <w:rPr>
                <w:rFonts w:ascii="Arial" w:hAnsi="Arial" w:cs="Arial"/>
                <w:b/>
                <w:sz w:val="32"/>
                <w:szCs w:val="32"/>
              </w:rPr>
              <w:t>£1333.60</w:t>
            </w:r>
          </w:p>
        </w:tc>
      </w:tr>
      <w:tr w:rsidR="00E12210" w:rsidTr="00757DB2">
        <w:tc>
          <w:tcPr>
            <w:tcW w:w="3114" w:type="dxa"/>
            <w:vMerge/>
          </w:tcPr>
          <w:p w:rsidR="00E12210" w:rsidRDefault="00E12210" w:rsidP="00A337C2">
            <w:pPr>
              <w:rPr>
                <w:rFonts w:ascii="Arial" w:hAnsi="Arial" w:cs="Arial"/>
                <w:b/>
                <w:sz w:val="32"/>
                <w:szCs w:val="32"/>
                <w:lang w:val="en-GB"/>
              </w:rPr>
            </w:pPr>
          </w:p>
        </w:tc>
        <w:tc>
          <w:tcPr>
            <w:tcW w:w="5103" w:type="dxa"/>
            <w:vAlign w:val="center"/>
          </w:tcPr>
          <w:p w:rsidR="00E12210" w:rsidRDefault="00E12210" w:rsidP="00E12210">
            <w:pPr>
              <w:rPr>
                <w:rFonts w:ascii="Arial" w:hAnsi="Arial" w:cs="Arial"/>
                <w:b/>
                <w:sz w:val="32"/>
                <w:szCs w:val="32"/>
                <w:lang w:val="en-GB"/>
              </w:rPr>
            </w:pPr>
            <w:r>
              <w:rPr>
                <w:rFonts w:ascii="Arial" w:hAnsi="Arial" w:cs="Arial"/>
                <w:b/>
                <w:sz w:val="32"/>
                <w:szCs w:val="32"/>
                <w:lang w:val="en-GB"/>
              </w:rPr>
              <w:t>Cost of coach transportation to and from Castleton.</w:t>
            </w:r>
          </w:p>
        </w:tc>
        <w:tc>
          <w:tcPr>
            <w:tcW w:w="1814" w:type="dxa"/>
            <w:tcBorders>
              <w:bottom w:val="single" w:sz="4" w:space="0" w:color="auto"/>
            </w:tcBorders>
            <w:vAlign w:val="center"/>
          </w:tcPr>
          <w:p w:rsidR="00E12210" w:rsidRDefault="00E12210" w:rsidP="00E12210">
            <w:pPr>
              <w:jc w:val="right"/>
              <w:rPr>
                <w:rFonts w:ascii="Arial" w:hAnsi="Arial" w:cs="Arial"/>
                <w:b/>
                <w:sz w:val="32"/>
                <w:szCs w:val="32"/>
                <w:lang w:val="en-GB"/>
              </w:rPr>
            </w:pPr>
            <w:r>
              <w:rPr>
                <w:rFonts w:ascii="Arial" w:hAnsi="Arial" w:cs="Arial"/>
                <w:b/>
                <w:sz w:val="32"/>
                <w:szCs w:val="32"/>
                <w:lang w:val="en-GB"/>
              </w:rPr>
              <w:t>£300.00</w:t>
            </w:r>
          </w:p>
        </w:tc>
      </w:tr>
      <w:tr w:rsidR="00E12210" w:rsidTr="00757DB2">
        <w:tc>
          <w:tcPr>
            <w:tcW w:w="3114" w:type="dxa"/>
            <w:vMerge/>
          </w:tcPr>
          <w:p w:rsidR="00E12210" w:rsidRDefault="00E12210" w:rsidP="00A337C2">
            <w:pPr>
              <w:rPr>
                <w:rFonts w:ascii="Arial" w:hAnsi="Arial" w:cs="Arial"/>
                <w:b/>
                <w:sz w:val="32"/>
                <w:szCs w:val="32"/>
                <w:lang w:val="en-GB"/>
              </w:rPr>
            </w:pPr>
          </w:p>
        </w:tc>
        <w:tc>
          <w:tcPr>
            <w:tcW w:w="5103" w:type="dxa"/>
            <w:vAlign w:val="center"/>
          </w:tcPr>
          <w:p w:rsidR="00E12210" w:rsidRPr="006E70C1" w:rsidRDefault="00E12210" w:rsidP="00E12210">
            <w:pPr>
              <w:rPr>
                <w:rFonts w:ascii="Arial" w:hAnsi="Arial" w:cs="Arial"/>
                <w:b/>
                <w:sz w:val="32"/>
                <w:szCs w:val="32"/>
              </w:rPr>
            </w:pPr>
            <w:r>
              <w:rPr>
                <w:rFonts w:ascii="Arial" w:hAnsi="Arial" w:cs="Arial"/>
                <w:b/>
                <w:sz w:val="32"/>
                <w:szCs w:val="32"/>
              </w:rPr>
              <w:t>Extra a</w:t>
            </w:r>
            <w:r w:rsidRPr="006E70C1">
              <w:rPr>
                <w:rFonts w:ascii="Arial" w:hAnsi="Arial" w:cs="Arial"/>
                <w:b/>
                <w:sz w:val="32"/>
                <w:szCs w:val="32"/>
              </w:rPr>
              <w:t>ctivit</w:t>
            </w:r>
            <w:r>
              <w:rPr>
                <w:rFonts w:ascii="Arial" w:hAnsi="Arial" w:cs="Arial"/>
                <w:b/>
                <w:sz w:val="32"/>
                <w:szCs w:val="32"/>
              </w:rPr>
              <w:t>y (</w:t>
            </w:r>
            <w:proofErr w:type="spellStart"/>
            <w:r>
              <w:rPr>
                <w:rFonts w:ascii="Arial" w:hAnsi="Arial" w:cs="Arial"/>
                <w:b/>
                <w:sz w:val="32"/>
                <w:szCs w:val="32"/>
              </w:rPr>
              <w:t>Treak</w:t>
            </w:r>
            <w:proofErr w:type="spellEnd"/>
            <w:r>
              <w:rPr>
                <w:rFonts w:ascii="Arial" w:hAnsi="Arial" w:cs="Arial"/>
                <w:b/>
                <w:sz w:val="32"/>
                <w:szCs w:val="32"/>
              </w:rPr>
              <w:t xml:space="preserve"> Cliff Cavern entry: £4.95 per child)</w:t>
            </w:r>
          </w:p>
        </w:tc>
        <w:tc>
          <w:tcPr>
            <w:tcW w:w="1814" w:type="dxa"/>
            <w:tcBorders>
              <w:bottom w:val="single" w:sz="4" w:space="0" w:color="auto"/>
            </w:tcBorders>
            <w:vAlign w:val="center"/>
          </w:tcPr>
          <w:p w:rsidR="00E12210" w:rsidRDefault="00E12210" w:rsidP="00E12210">
            <w:pPr>
              <w:jc w:val="right"/>
              <w:rPr>
                <w:rFonts w:ascii="Arial" w:hAnsi="Arial" w:cs="Arial"/>
                <w:b/>
                <w:sz w:val="32"/>
                <w:szCs w:val="32"/>
                <w:lang w:val="en-GB"/>
              </w:rPr>
            </w:pPr>
            <w:r>
              <w:rPr>
                <w:rFonts w:ascii="Arial" w:hAnsi="Arial" w:cs="Arial"/>
                <w:b/>
                <w:sz w:val="32"/>
                <w:szCs w:val="32"/>
                <w:lang w:val="en-GB"/>
              </w:rPr>
              <w:t>£89</w:t>
            </w:r>
          </w:p>
        </w:tc>
      </w:tr>
      <w:tr w:rsidR="00E12210" w:rsidTr="00757DB2">
        <w:trPr>
          <w:trHeight w:val="526"/>
        </w:trPr>
        <w:tc>
          <w:tcPr>
            <w:tcW w:w="3114" w:type="dxa"/>
            <w:vMerge/>
          </w:tcPr>
          <w:p w:rsidR="00E12210" w:rsidRDefault="00E12210" w:rsidP="00617677">
            <w:pPr>
              <w:rPr>
                <w:rFonts w:ascii="Arial" w:hAnsi="Arial" w:cs="Arial"/>
                <w:b/>
                <w:sz w:val="20"/>
                <w:szCs w:val="20"/>
              </w:rPr>
            </w:pPr>
          </w:p>
        </w:tc>
        <w:tc>
          <w:tcPr>
            <w:tcW w:w="5103" w:type="dxa"/>
            <w:tcBorders>
              <w:right w:val="single" w:sz="24" w:space="0" w:color="auto"/>
            </w:tcBorders>
            <w:vAlign w:val="center"/>
          </w:tcPr>
          <w:p w:rsidR="00E12210" w:rsidRDefault="00E12210" w:rsidP="00617677">
            <w:pPr>
              <w:rPr>
                <w:rFonts w:ascii="Arial" w:hAnsi="Arial" w:cs="Arial"/>
                <w:b/>
                <w:sz w:val="32"/>
                <w:szCs w:val="32"/>
                <w:lang w:val="en-GB"/>
              </w:rPr>
            </w:pPr>
            <w:r>
              <w:rPr>
                <w:rFonts w:ascii="Arial" w:hAnsi="Arial" w:cs="Arial"/>
                <w:b/>
                <w:sz w:val="32"/>
                <w:szCs w:val="32"/>
                <w:lang w:val="en-GB"/>
              </w:rPr>
              <w:t>Total residential costs</w:t>
            </w:r>
          </w:p>
        </w:tc>
        <w:tc>
          <w:tcPr>
            <w:tcW w:w="1814" w:type="dxa"/>
            <w:tcBorders>
              <w:top w:val="single" w:sz="24" w:space="0" w:color="auto"/>
              <w:left w:val="single" w:sz="24" w:space="0" w:color="auto"/>
              <w:bottom w:val="single" w:sz="24" w:space="0" w:color="auto"/>
              <w:right w:val="single" w:sz="24" w:space="0" w:color="auto"/>
            </w:tcBorders>
            <w:vAlign w:val="center"/>
          </w:tcPr>
          <w:p w:rsidR="00E12210" w:rsidRDefault="00E12210" w:rsidP="00E12210">
            <w:pPr>
              <w:jc w:val="right"/>
              <w:rPr>
                <w:rFonts w:ascii="Arial" w:hAnsi="Arial" w:cs="Arial"/>
                <w:b/>
                <w:sz w:val="32"/>
                <w:szCs w:val="32"/>
                <w:lang w:val="en-GB"/>
              </w:rPr>
            </w:pPr>
            <w:r>
              <w:rPr>
                <w:rFonts w:ascii="Arial" w:hAnsi="Arial" w:cs="Arial"/>
                <w:b/>
                <w:sz w:val="32"/>
                <w:szCs w:val="32"/>
                <w:lang w:val="en-GB"/>
              </w:rPr>
              <w:t>£1723</w:t>
            </w:r>
          </w:p>
        </w:tc>
      </w:tr>
      <w:tr w:rsidR="00E12210" w:rsidTr="00757DB2">
        <w:trPr>
          <w:trHeight w:val="526"/>
        </w:trPr>
        <w:tc>
          <w:tcPr>
            <w:tcW w:w="3114" w:type="dxa"/>
            <w:vMerge/>
          </w:tcPr>
          <w:p w:rsidR="00E12210" w:rsidRDefault="00E12210" w:rsidP="00E12210">
            <w:pPr>
              <w:rPr>
                <w:rFonts w:ascii="Arial" w:hAnsi="Arial" w:cs="Arial"/>
                <w:b/>
                <w:sz w:val="20"/>
                <w:szCs w:val="20"/>
              </w:rPr>
            </w:pPr>
          </w:p>
        </w:tc>
        <w:tc>
          <w:tcPr>
            <w:tcW w:w="5103" w:type="dxa"/>
            <w:vAlign w:val="center"/>
          </w:tcPr>
          <w:p w:rsidR="00E12210" w:rsidRPr="00E12210" w:rsidRDefault="00E12210" w:rsidP="00E12210">
            <w:pPr>
              <w:rPr>
                <w:rFonts w:ascii="Arial" w:hAnsi="Arial" w:cs="Arial"/>
                <w:b/>
                <w:sz w:val="32"/>
                <w:szCs w:val="32"/>
              </w:rPr>
            </w:pPr>
            <w:r w:rsidRPr="00E12210">
              <w:rPr>
                <w:rFonts w:ascii="Arial" w:hAnsi="Arial" w:cs="Arial"/>
                <w:b/>
                <w:sz w:val="32"/>
                <w:szCs w:val="32"/>
              </w:rPr>
              <w:t>Y6 fundraising contribution</w:t>
            </w:r>
          </w:p>
        </w:tc>
        <w:tc>
          <w:tcPr>
            <w:tcW w:w="1814" w:type="dxa"/>
            <w:tcBorders>
              <w:bottom w:val="single" w:sz="4" w:space="0" w:color="auto"/>
            </w:tcBorders>
            <w:vAlign w:val="center"/>
          </w:tcPr>
          <w:p w:rsidR="00E12210" w:rsidRDefault="00E12210" w:rsidP="00E12210">
            <w:pPr>
              <w:jc w:val="right"/>
              <w:rPr>
                <w:rFonts w:ascii="Arial" w:hAnsi="Arial" w:cs="Arial"/>
                <w:b/>
                <w:sz w:val="32"/>
                <w:szCs w:val="32"/>
                <w:lang w:val="en-GB"/>
              </w:rPr>
            </w:pPr>
            <w:r>
              <w:rPr>
                <w:rFonts w:ascii="Arial" w:hAnsi="Arial" w:cs="Arial"/>
                <w:b/>
                <w:sz w:val="32"/>
                <w:szCs w:val="32"/>
                <w:lang w:val="en-GB"/>
              </w:rPr>
              <w:t>£ -150.00</w:t>
            </w:r>
          </w:p>
        </w:tc>
      </w:tr>
      <w:tr w:rsidR="00E12210" w:rsidTr="00757DB2">
        <w:trPr>
          <w:trHeight w:val="526"/>
        </w:trPr>
        <w:tc>
          <w:tcPr>
            <w:tcW w:w="3114" w:type="dxa"/>
            <w:vMerge/>
          </w:tcPr>
          <w:p w:rsidR="00E12210" w:rsidRDefault="00E12210" w:rsidP="00E12210">
            <w:pPr>
              <w:rPr>
                <w:rFonts w:ascii="Arial" w:hAnsi="Arial" w:cs="Arial"/>
                <w:b/>
                <w:sz w:val="20"/>
                <w:szCs w:val="20"/>
              </w:rPr>
            </w:pPr>
          </w:p>
        </w:tc>
        <w:tc>
          <w:tcPr>
            <w:tcW w:w="5103" w:type="dxa"/>
            <w:vAlign w:val="center"/>
          </w:tcPr>
          <w:p w:rsidR="00E12210" w:rsidRPr="00E12210" w:rsidRDefault="00E12210" w:rsidP="00E12210">
            <w:pPr>
              <w:rPr>
                <w:rFonts w:ascii="Arial" w:hAnsi="Arial" w:cs="Arial"/>
                <w:b/>
                <w:sz w:val="32"/>
                <w:szCs w:val="32"/>
              </w:rPr>
            </w:pPr>
            <w:r>
              <w:rPr>
                <w:rFonts w:ascii="Arial" w:hAnsi="Arial" w:cs="Arial"/>
                <w:b/>
                <w:sz w:val="32"/>
                <w:szCs w:val="32"/>
              </w:rPr>
              <w:t>Total cost minus fundraising</w:t>
            </w:r>
          </w:p>
        </w:tc>
        <w:tc>
          <w:tcPr>
            <w:tcW w:w="1814" w:type="dxa"/>
            <w:tcBorders>
              <w:bottom w:val="single" w:sz="4" w:space="0" w:color="auto"/>
            </w:tcBorders>
            <w:vAlign w:val="center"/>
          </w:tcPr>
          <w:p w:rsidR="00E12210" w:rsidRDefault="00E12210" w:rsidP="00E12210">
            <w:pPr>
              <w:jc w:val="right"/>
              <w:rPr>
                <w:rFonts w:ascii="Arial" w:hAnsi="Arial" w:cs="Arial"/>
                <w:b/>
                <w:sz w:val="32"/>
                <w:szCs w:val="32"/>
                <w:lang w:val="en-GB"/>
              </w:rPr>
            </w:pPr>
            <w:r>
              <w:rPr>
                <w:rFonts w:ascii="Arial" w:hAnsi="Arial" w:cs="Arial"/>
                <w:b/>
                <w:sz w:val="32"/>
                <w:szCs w:val="32"/>
                <w:lang w:val="en-GB"/>
              </w:rPr>
              <w:t>£1573</w:t>
            </w:r>
          </w:p>
        </w:tc>
      </w:tr>
      <w:tr w:rsidR="00617677" w:rsidTr="00757DB2">
        <w:trPr>
          <w:trHeight w:val="551"/>
        </w:trPr>
        <w:tc>
          <w:tcPr>
            <w:tcW w:w="3114" w:type="dxa"/>
            <w:tcBorders>
              <w:left w:val="nil"/>
              <w:right w:val="nil"/>
            </w:tcBorders>
          </w:tcPr>
          <w:p w:rsidR="00617677" w:rsidRDefault="00617677" w:rsidP="00617677">
            <w:pPr>
              <w:rPr>
                <w:rFonts w:ascii="Arial" w:hAnsi="Arial" w:cs="Arial"/>
                <w:b/>
                <w:sz w:val="32"/>
                <w:szCs w:val="32"/>
                <w:lang w:val="en-GB"/>
              </w:rPr>
            </w:pPr>
          </w:p>
        </w:tc>
        <w:tc>
          <w:tcPr>
            <w:tcW w:w="5103" w:type="dxa"/>
            <w:tcBorders>
              <w:left w:val="nil"/>
              <w:right w:val="nil"/>
            </w:tcBorders>
            <w:vAlign w:val="center"/>
          </w:tcPr>
          <w:p w:rsidR="00617677" w:rsidRDefault="00617677" w:rsidP="00617677">
            <w:pPr>
              <w:rPr>
                <w:rFonts w:ascii="Arial" w:hAnsi="Arial" w:cs="Arial"/>
                <w:b/>
                <w:sz w:val="32"/>
                <w:szCs w:val="32"/>
                <w:lang w:val="en-GB"/>
              </w:rPr>
            </w:pPr>
          </w:p>
        </w:tc>
        <w:tc>
          <w:tcPr>
            <w:tcW w:w="1814" w:type="dxa"/>
            <w:tcBorders>
              <w:top w:val="single" w:sz="24" w:space="0" w:color="auto"/>
              <w:left w:val="nil"/>
              <w:bottom w:val="single" w:sz="24" w:space="0" w:color="auto"/>
              <w:right w:val="nil"/>
            </w:tcBorders>
            <w:vAlign w:val="center"/>
          </w:tcPr>
          <w:p w:rsidR="00617677" w:rsidRDefault="00617677" w:rsidP="00617677">
            <w:pPr>
              <w:rPr>
                <w:rFonts w:ascii="Arial" w:hAnsi="Arial" w:cs="Arial"/>
                <w:b/>
                <w:sz w:val="32"/>
                <w:szCs w:val="32"/>
                <w:lang w:val="en-GB"/>
              </w:rPr>
            </w:pPr>
          </w:p>
        </w:tc>
      </w:tr>
      <w:tr w:rsidR="00617677" w:rsidTr="00757DB2">
        <w:trPr>
          <w:trHeight w:val="551"/>
        </w:trPr>
        <w:tc>
          <w:tcPr>
            <w:tcW w:w="8217" w:type="dxa"/>
            <w:gridSpan w:val="2"/>
            <w:tcBorders>
              <w:right w:val="single" w:sz="24" w:space="0" w:color="auto"/>
            </w:tcBorders>
            <w:vAlign w:val="center"/>
          </w:tcPr>
          <w:p w:rsidR="00617677" w:rsidRPr="00E12210" w:rsidRDefault="00617677" w:rsidP="00617677">
            <w:pPr>
              <w:rPr>
                <w:rFonts w:ascii="Arial" w:hAnsi="Arial" w:cs="Arial"/>
                <w:b/>
                <w:sz w:val="52"/>
                <w:szCs w:val="52"/>
                <w:lang w:val="en-GB"/>
              </w:rPr>
            </w:pPr>
            <w:r w:rsidRPr="00E12210">
              <w:rPr>
                <w:rFonts w:ascii="Arial" w:hAnsi="Arial" w:cs="Arial"/>
                <w:b/>
                <w:sz w:val="52"/>
                <w:szCs w:val="52"/>
                <w:lang w:val="en-GB"/>
              </w:rPr>
              <w:t>£15</w:t>
            </w:r>
            <w:r w:rsidR="006E70C1" w:rsidRPr="00E12210">
              <w:rPr>
                <w:rFonts w:ascii="Arial" w:hAnsi="Arial" w:cs="Arial"/>
                <w:b/>
                <w:sz w:val="52"/>
                <w:szCs w:val="52"/>
                <w:lang w:val="en-GB"/>
              </w:rPr>
              <w:t>73 ÷ 18</w:t>
            </w:r>
            <w:r w:rsidRPr="00E12210">
              <w:rPr>
                <w:rFonts w:ascii="Arial" w:hAnsi="Arial" w:cs="Arial"/>
                <w:b/>
                <w:sz w:val="52"/>
                <w:szCs w:val="52"/>
                <w:lang w:val="en-GB"/>
              </w:rPr>
              <w:t xml:space="preserve"> children</w:t>
            </w:r>
          </w:p>
        </w:tc>
        <w:tc>
          <w:tcPr>
            <w:tcW w:w="1814" w:type="dxa"/>
            <w:tcBorders>
              <w:top w:val="single" w:sz="24" w:space="0" w:color="auto"/>
              <w:left w:val="single" w:sz="24" w:space="0" w:color="auto"/>
              <w:bottom w:val="single" w:sz="24" w:space="0" w:color="auto"/>
              <w:right w:val="single" w:sz="24" w:space="0" w:color="auto"/>
            </w:tcBorders>
            <w:vAlign w:val="center"/>
          </w:tcPr>
          <w:p w:rsidR="00617677" w:rsidRPr="00757DB2" w:rsidRDefault="00617677" w:rsidP="00757DB2">
            <w:pPr>
              <w:rPr>
                <w:rFonts w:ascii="Arial" w:hAnsi="Arial" w:cs="Arial"/>
                <w:b/>
                <w:sz w:val="40"/>
                <w:szCs w:val="40"/>
                <w:lang w:val="en-GB"/>
              </w:rPr>
            </w:pPr>
            <w:r w:rsidRPr="00E12210">
              <w:rPr>
                <w:rFonts w:ascii="Arial" w:hAnsi="Arial" w:cs="Arial"/>
                <w:b/>
                <w:sz w:val="52"/>
                <w:szCs w:val="52"/>
                <w:lang w:val="en-GB"/>
              </w:rPr>
              <w:t xml:space="preserve">£  </w:t>
            </w:r>
            <w:r w:rsidR="006E70C1" w:rsidRPr="00E12210">
              <w:rPr>
                <w:rFonts w:ascii="Arial" w:hAnsi="Arial" w:cs="Arial"/>
                <w:b/>
                <w:sz w:val="52"/>
                <w:szCs w:val="52"/>
                <w:lang w:val="en-GB"/>
              </w:rPr>
              <w:t>87</w:t>
            </w:r>
            <w:r w:rsidR="00757DB2">
              <w:rPr>
                <w:rFonts w:ascii="Arial" w:hAnsi="Arial" w:cs="Arial"/>
                <w:b/>
                <w:sz w:val="52"/>
                <w:szCs w:val="52"/>
                <w:lang w:val="en-GB"/>
              </w:rPr>
              <w:t xml:space="preserve"> </w:t>
            </w:r>
            <w:r w:rsidR="00757DB2">
              <w:rPr>
                <w:rFonts w:ascii="Arial" w:hAnsi="Arial" w:cs="Arial"/>
                <w:b/>
                <w:sz w:val="32"/>
                <w:szCs w:val="32"/>
                <w:lang w:val="en-GB"/>
              </w:rPr>
              <w:t xml:space="preserve">(rounded </w:t>
            </w:r>
            <w:r w:rsidR="00757DB2" w:rsidRPr="00757DB2">
              <w:rPr>
                <w:rFonts w:ascii="Arial" w:hAnsi="Arial" w:cs="Arial"/>
                <w:b/>
                <w:sz w:val="32"/>
                <w:szCs w:val="32"/>
                <w:lang w:val="en-GB"/>
              </w:rPr>
              <w:t xml:space="preserve">to </w:t>
            </w:r>
            <w:r w:rsidR="00757DB2">
              <w:rPr>
                <w:rFonts w:ascii="Arial" w:hAnsi="Arial" w:cs="Arial"/>
                <w:b/>
                <w:sz w:val="32"/>
                <w:szCs w:val="32"/>
                <w:lang w:val="en-GB"/>
              </w:rPr>
              <w:t>£</w:t>
            </w:r>
            <w:r w:rsidR="00757DB2" w:rsidRPr="00757DB2">
              <w:rPr>
                <w:rFonts w:ascii="Arial" w:hAnsi="Arial" w:cs="Arial"/>
                <w:b/>
                <w:sz w:val="32"/>
                <w:szCs w:val="32"/>
                <w:lang w:val="en-GB"/>
              </w:rPr>
              <w:t>85)</w:t>
            </w:r>
          </w:p>
        </w:tc>
      </w:tr>
    </w:tbl>
    <w:p w:rsidR="007579C5" w:rsidRDefault="007579C5" w:rsidP="007579C5">
      <w:pPr>
        <w:spacing w:after="0"/>
        <w:rPr>
          <w:rFonts w:ascii="Arial" w:hAnsi="Arial" w:cs="Arial"/>
          <w:b/>
          <w:sz w:val="32"/>
          <w:szCs w:val="32"/>
          <w:lang w:val="en-GB"/>
        </w:rPr>
      </w:pPr>
    </w:p>
    <w:p w:rsidR="00D73558" w:rsidRDefault="00D73558" w:rsidP="009E3FF6">
      <w:pPr>
        <w:spacing w:after="0"/>
        <w:rPr>
          <w:rFonts w:ascii="Arial" w:hAnsi="Arial" w:cs="Arial"/>
          <w:b/>
          <w:sz w:val="32"/>
          <w:szCs w:val="32"/>
          <w:lang w:val="en-GB"/>
        </w:rPr>
      </w:pPr>
    </w:p>
    <w:sectPr w:rsidR="00D73558" w:rsidSect="00D73558">
      <w:pgSz w:w="12240" w:h="15840"/>
      <w:pgMar w:top="709" w:right="1440" w:bottom="851"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omic Sans MS">
    <w:panose1 w:val="030F0702030302020204"/>
    <w:charset w:val="00"/>
    <w:family w:val="script"/>
    <w:pitch w:val="variable"/>
    <w:sig w:usb0="000002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4A93"/>
    <w:rsid w:val="00060CF2"/>
    <w:rsid w:val="000642D9"/>
    <w:rsid w:val="00067799"/>
    <w:rsid w:val="0007188C"/>
    <w:rsid w:val="00080981"/>
    <w:rsid w:val="000909C7"/>
    <w:rsid w:val="000D399B"/>
    <w:rsid w:val="000D57AC"/>
    <w:rsid w:val="001D5F11"/>
    <w:rsid w:val="00205F43"/>
    <w:rsid w:val="00231DFB"/>
    <w:rsid w:val="0023287A"/>
    <w:rsid w:val="00242131"/>
    <w:rsid w:val="002442D3"/>
    <w:rsid w:val="00247F5F"/>
    <w:rsid w:val="002D07FA"/>
    <w:rsid w:val="00310553"/>
    <w:rsid w:val="003449DC"/>
    <w:rsid w:val="00366401"/>
    <w:rsid w:val="00366794"/>
    <w:rsid w:val="00377CB8"/>
    <w:rsid w:val="003D4697"/>
    <w:rsid w:val="003E44E0"/>
    <w:rsid w:val="003F09A9"/>
    <w:rsid w:val="00472329"/>
    <w:rsid w:val="0048595D"/>
    <w:rsid w:val="004C5ACA"/>
    <w:rsid w:val="005162EC"/>
    <w:rsid w:val="0054400C"/>
    <w:rsid w:val="00546F3B"/>
    <w:rsid w:val="00562B24"/>
    <w:rsid w:val="0057649B"/>
    <w:rsid w:val="005B7FB3"/>
    <w:rsid w:val="00604EB3"/>
    <w:rsid w:val="00617677"/>
    <w:rsid w:val="00654A93"/>
    <w:rsid w:val="006779B6"/>
    <w:rsid w:val="006E70C1"/>
    <w:rsid w:val="00726BA5"/>
    <w:rsid w:val="007579C5"/>
    <w:rsid w:val="00757DB2"/>
    <w:rsid w:val="007B51B3"/>
    <w:rsid w:val="007C5EAA"/>
    <w:rsid w:val="007F22DF"/>
    <w:rsid w:val="0080793C"/>
    <w:rsid w:val="0082286B"/>
    <w:rsid w:val="00827EF0"/>
    <w:rsid w:val="008410C4"/>
    <w:rsid w:val="00846284"/>
    <w:rsid w:val="00876CD4"/>
    <w:rsid w:val="0089306A"/>
    <w:rsid w:val="0089785B"/>
    <w:rsid w:val="008D7813"/>
    <w:rsid w:val="008F3518"/>
    <w:rsid w:val="008F6296"/>
    <w:rsid w:val="008F74B9"/>
    <w:rsid w:val="00911508"/>
    <w:rsid w:val="009954AD"/>
    <w:rsid w:val="009B7877"/>
    <w:rsid w:val="009C64C9"/>
    <w:rsid w:val="009E3FF6"/>
    <w:rsid w:val="00A105E1"/>
    <w:rsid w:val="00A63CE6"/>
    <w:rsid w:val="00A6544A"/>
    <w:rsid w:val="00AD41A3"/>
    <w:rsid w:val="00B81DF8"/>
    <w:rsid w:val="00BA1B01"/>
    <w:rsid w:val="00BC150A"/>
    <w:rsid w:val="00C24714"/>
    <w:rsid w:val="00C5003B"/>
    <w:rsid w:val="00C52F5D"/>
    <w:rsid w:val="00C60999"/>
    <w:rsid w:val="00D032D7"/>
    <w:rsid w:val="00D351F6"/>
    <w:rsid w:val="00D57A6D"/>
    <w:rsid w:val="00D62213"/>
    <w:rsid w:val="00D73558"/>
    <w:rsid w:val="00DA148D"/>
    <w:rsid w:val="00DB3567"/>
    <w:rsid w:val="00DE41CF"/>
    <w:rsid w:val="00E12210"/>
    <w:rsid w:val="00E44CCA"/>
    <w:rsid w:val="00E812BF"/>
    <w:rsid w:val="00E9205E"/>
    <w:rsid w:val="00EA0E13"/>
    <w:rsid w:val="00F06197"/>
    <w:rsid w:val="00FA15E0"/>
    <w:rsid w:val="00FC236F"/>
    <w:rsid w:val="00FE1FE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6679392"/>
  <w15:docId w15:val="{E23E9568-A811-432B-9F4E-0B3A00BA50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11508"/>
  </w:style>
  <w:style w:type="paragraph" w:styleId="Heading7">
    <w:name w:val="heading 7"/>
    <w:basedOn w:val="Normal"/>
    <w:next w:val="Normal"/>
    <w:link w:val="Heading7Char"/>
    <w:unhideWhenUsed/>
    <w:qFormat/>
    <w:rsid w:val="00E812BF"/>
    <w:pPr>
      <w:keepNext/>
      <w:keepLines/>
      <w:spacing w:before="200" w:after="0"/>
      <w:outlineLvl w:val="6"/>
    </w:pPr>
    <w:rPr>
      <w:rFonts w:asciiTheme="majorHAnsi" w:eastAsiaTheme="majorEastAsia" w:hAnsiTheme="majorHAnsi" w:cstheme="majorBidi"/>
      <w:i/>
      <w:iCs/>
      <w:color w:val="404040" w:themeColor="text1" w:themeTint="BF"/>
      <w:sz w:val="24"/>
      <w:szCs w:val="24"/>
      <w:lang w:val="en-GB"/>
    </w:rPr>
  </w:style>
  <w:style w:type="paragraph" w:styleId="Heading8">
    <w:name w:val="heading 8"/>
    <w:basedOn w:val="Normal"/>
    <w:next w:val="Normal"/>
    <w:link w:val="Heading8Char"/>
    <w:qFormat/>
    <w:rsid w:val="00E812BF"/>
    <w:pPr>
      <w:keepNext/>
      <w:spacing w:after="0"/>
      <w:outlineLvl w:val="7"/>
    </w:pPr>
    <w:rPr>
      <w:rFonts w:ascii="Comic Sans MS" w:eastAsia="Times New Roman" w:hAnsi="Comic Sans MS" w:cs="Times New Roman"/>
      <w:b/>
      <w:sz w:val="24"/>
      <w:szCs w:val="20"/>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54A93"/>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654A93"/>
    <w:rPr>
      <w:rFonts w:ascii="Tahoma" w:hAnsi="Tahoma" w:cs="Tahoma"/>
      <w:sz w:val="16"/>
      <w:szCs w:val="16"/>
    </w:rPr>
  </w:style>
  <w:style w:type="character" w:styleId="Hyperlink">
    <w:name w:val="Hyperlink"/>
    <w:basedOn w:val="DefaultParagraphFont"/>
    <w:uiPriority w:val="99"/>
    <w:unhideWhenUsed/>
    <w:rsid w:val="00A6544A"/>
    <w:rPr>
      <w:color w:val="0000FF" w:themeColor="hyperlink"/>
      <w:u w:val="single"/>
    </w:rPr>
  </w:style>
  <w:style w:type="character" w:customStyle="1" w:styleId="Heading7Char">
    <w:name w:val="Heading 7 Char"/>
    <w:basedOn w:val="DefaultParagraphFont"/>
    <w:link w:val="Heading7"/>
    <w:rsid w:val="00E812BF"/>
    <w:rPr>
      <w:rFonts w:asciiTheme="majorHAnsi" w:eastAsiaTheme="majorEastAsia" w:hAnsiTheme="majorHAnsi" w:cstheme="majorBidi"/>
      <w:i/>
      <w:iCs/>
      <w:color w:val="404040" w:themeColor="text1" w:themeTint="BF"/>
      <w:sz w:val="24"/>
      <w:szCs w:val="24"/>
      <w:lang w:val="en-GB"/>
    </w:rPr>
  </w:style>
  <w:style w:type="character" w:customStyle="1" w:styleId="Heading8Char">
    <w:name w:val="Heading 8 Char"/>
    <w:basedOn w:val="DefaultParagraphFont"/>
    <w:link w:val="Heading8"/>
    <w:rsid w:val="00E812BF"/>
    <w:rPr>
      <w:rFonts w:ascii="Comic Sans MS" w:eastAsia="Times New Roman" w:hAnsi="Comic Sans MS" w:cs="Times New Roman"/>
      <w:b/>
      <w:sz w:val="24"/>
      <w:szCs w:val="20"/>
      <w:lang w:val="en-GB"/>
    </w:rPr>
  </w:style>
  <w:style w:type="table" w:styleId="TableGrid">
    <w:name w:val="Table Grid"/>
    <w:basedOn w:val="TableNormal"/>
    <w:uiPriority w:val="59"/>
    <w:rsid w:val="007579C5"/>
    <w:pPr>
      <w:spacing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DefaultParagraphFont"/>
    <w:rsid w:val="007F22DF"/>
  </w:style>
  <w:style w:type="character" w:customStyle="1" w:styleId="il">
    <w:name w:val="il"/>
    <w:basedOn w:val="DefaultParagraphFont"/>
    <w:rsid w:val="007F22D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421126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walkleyprimaryschool.org.uk" TargetMode="External"/><Relationship Id="rId5" Type="http://schemas.openxmlformats.org/officeDocument/2006/relationships/hyperlink" Target="mailto:enquiries@walkley.sheffield.sch.uk" TargetMode="Externa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2</Pages>
  <Words>297</Words>
  <Characters>1697</Characters>
  <Application>Microsoft Office Word</Application>
  <DocSecurity>0</DocSecurity>
  <Lines>14</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Michael Reeves</dc:creator>
  <cp:lastModifiedBy>Joel Rigler</cp:lastModifiedBy>
  <cp:revision>3</cp:revision>
  <cp:lastPrinted>2016-11-07T17:49:00Z</cp:lastPrinted>
  <dcterms:created xsi:type="dcterms:W3CDTF">2018-11-05T17:13:00Z</dcterms:created>
  <dcterms:modified xsi:type="dcterms:W3CDTF">2018-11-06T07:06:00Z</dcterms:modified>
</cp:coreProperties>
</file>