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45" w:rsidRDefault="004462A6" w:rsidP="004462A6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Task 1 – Summary of scientist key information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1985"/>
        <w:gridCol w:w="1985"/>
        <w:gridCol w:w="3331"/>
        <w:gridCol w:w="3331"/>
      </w:tblGrid>
      <w:tr w:rsidR="004462A6" w:rsidTr="004462A6">
        <w:tc>
          <w:tcPr>
            <w:tcW w:w="1985" w:type="dxa"/>
            <w:shd w:val="clear" w:color="auto" w:fill="D9D9D9" w:themeFill="background1" w:themeFillShade="D9"/>
          </w:tcPr>
          <w:p w:rsidR="004462A6" w:rsidRPr="004462A6" w:rsidRDefault="004462A6" w:rsidP="004462A6">
            <w:pPr>
              <w:jc w:val="center"/>
              <w:rPr>
                <w:b/>
                <w:sz w:val="36"/>
                <w:szCs w:val="36"/>
              </w:rPr>
            </w:pPr>
            <w:r w:rsidRPr="004462A6">
              <w:rPr>
                <w:b/>
                <w:sz w:val="36"/>
                <w:szCs w:val="36"/>
              </w:rPr>
              <w:t>Name of scientist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462A6" w:rsidRPr="004462A6" w:rsidRDefault="004462A6" w:rsidP="004462A6">
            <w:pPr>
              <w:jc w:val="center"/>
              <w:rPr>
                <w:b/>
                <w:sz w:val="36"/>
                <w:szCs w:val="36"/>
              </w:rPr>
            </w:pPr>
            <w:r w:rsidRPr="004462A6">
              <w:rPr>
                <w:b/>
                <w:sz w:val="36"/>
                <w:szCs w:val="36"/>
              </w:rPr>
              <w:t>Where they are from</w:t>
            </w:r>
          </w:p>
        </w:tc>
        <w:tc>
          <w:tcPr>
            <w:tcW w:w="3331" w:type="dxa"/>
            <w:shd w:val="clear" w:color="auto" w:fill="D9D9D9" w:themeFill="background1" w:themeFillShade="D9"/>
          </w:tcPr>
          <w:p w:rsidR="004462A6" w:rsidRPr="004462A6" w:rsidRDefault="004462A6" w:rsidP="004462A6">
            <w:pPr>
              <w:jc w:val="center"/>
              <w:rPr>
                <w:b/>
                <w:sz w:val="36"/>
                <w:szCs w:val="36"/>
              </w:rPr>
            </w:pPr>
            <w:r w:rsidRPr="004462A6">
              <w:rPr>
                <w:b/>
                <w:sz w:val="36"/>
                <w:szCs w:val="36"/>
              </w:rPr>
              <w:t>Key events in professional history</w:t>
            </w:r>
          </w:p>
        </w:tc>
        <w:tc>
          <w:tcPr>
            <w:tcW w:w="3331" w:type="dxa"/>
            <w:shd w:val="clear" w:color="auto" w:fill="D9D9D9" w:themeFill="background1" w:themeFillShade="D9"/>
          </w:tcPr>
          <w:p w:rsidR="004462A6" w:rsidRPr="004462A6" w:rsidRDefault="004462A6" w:rsidP="004462A6">
            <w:pPr>
              <w:jc w:val="center"/>
              <w:rPr>
                <w:b/>
                <w:sz w:val="36"/>
                <w:szCs w:val="36"/>
              </w:rPr>
            </w:pPr>
            <w:r w:rsidRPr="004462A6">
              <w:rPr>
                <w:b/>
                <w:sz w:val="36"/>
                <w:szCs w:val="36"/>
              </w:rPr>
              <w:t>Main scientific invention</w:t>
            </w:r>
          </w:p>
        </w:tc>
      </w:tr>
      <w:tr w:rsidR="004462A6" w:rsidTr="004462A6"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</w:tr>
      <w:tr w:rsidR="004462A6" w:rsidTr="004462A6"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</w:tr>
      <w:tr w:rsidR="004462A6" w:rsidTr="004462A6"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</w:tr>
      <w:tr w:rsidR="004462A6" w:rsidTr="004462A6"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</w:tr>
      <w:tr w:rsidR="004462A6" w:rsidTr="004462A6"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985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331" w:type="dxa"/>
          </w:tcPr>
          <w:p w:rsidR="004462A6" w:rsidRDefault="004462A6" w:rsidP="004462A6">
            <w:pPr>
              <w:jc w:val="center"/>
              <w:rPr>
                <w:sz w:val="36"/>
                <w:szCs w:val="36"/>
              </w:rPr>
            </w:pPr>
          </w:p>
        </w:tc>
      </w:tr>
    </w:tbl>
    <w:p w:rsidR="004462A6" w:rsidRPr="004462A6" w:rsidRDefault="004462A6" w:rsidP="004462A6">
      <w:pPr>
        <w:jc w:val="center"/>
        <w:rPr>
          <w:sz w:val="36"/>
          <w:szCs w:val="36"/>
        </w:rPr>
      </w:pPr>
    </w:p>
    <w:sectPr w:rsidR="004462A6" w:rsidRPr="004462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2A6"/>
    <w:rsid w:val="00367545"/>
    <w:rsid w:val="0044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E910D"/>
  <w15:chartTrackingRefBased/>
  <w15:docId w15:val="{671D9893-2F2D-47CB-8259-2B2328D33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2020-05-27T21:28:00Z</dcterms:created>
  <dcterms:modified xsi:type="dcterms:W3CDTF">2020-05-27T21:33:00Z</dcterms:modified>
</cp:coreProperties>
</file>