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1CD" w:rsidRDefault="008C01CD" w:rsidP="008C01CD">
      <w:pPr>
        <w:rPr>
          <w:sz w:val="2"/>
          <w:szCs w:val="2"/>
        </w:rPr>
      </w:pPr>
    </w:p>
    <w:p w:rsidR="00772B5A" w:rsidRDefault="00772B5A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9180"/>
        <w:gridCol w:w="567"/>
        <w:gridCol w:w="567"/>
      </w:tblGrid>
      <w:tr w:rsidR="002A6D34" w:rsidRPr="005D00F8" w:rsidTr="00F8508B">
        <w:tc>
          <w:tcPr>
            <w:tcW w:w="10314" w:type="dxa"/>
            <w:gridSpan w:val="3"/>
            <w:tcBorders>
              <w:bottom w:val="double" w:sz="4" w:space="0" w:color="auto"/>
            </w:tcBorders>
          </w:tcPr>
          <w:p w:rsidR="002A6D34" w:rsidRPr="00F1315B" w:rsidRDefault="0058221A" w:rsidP="00F8508B">
            <w:pPr>
              <w:jc w:val="center"/>
              <w:rPr>
                <w:rFonts w:cstheme="minorHAnsi"/>
                <w:b/>
                <w:sz w:val="30"/>
                <w:szCs w:val="30"/>
              </w:rPr>
            </w:pPr>
            <w:r>
              <w:rPr>
                <w:rFonts w:cstheme="minorHAnsi"/>
                <w:b/>
                <w:sz w:val="30"/>
                <w:szCs w:val="30"/>
              </w:rPr>
              <w:t>RESTLESS RIVERS</w:t>
            </w:r>
          </w:p>
        </w:tc>
      </w:tr>
      <w:tr w:rsidR="002A6D34" w:rsidRPr="005D00F8" w:rsidTr="00F8508B">
        <w:tc>
          <w:tcPr>
            <w:tcW w:w="9180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2A6D34" w:rsidRPr="00F1315B" w:rsidRDefault="002A6D34" w:rsidP="0058221A">
            <w:pPr>
              <w:rPr>
                <w:rFonts w:cs="Arial"/>
                <w:b/>
                <w:color w:val="7030A0"/>
                <w:sz w:val="30"/>
                <w:szCs w:val="30"/>
              </w:rPr>
            </w:pPr>
            <w:r w:rsidRPr="000A288A">
              <w:rPr>
                <w:rFonts w:cstheme="minorHAnsi"/>
                <w:b/>
                <w:color w:val="000000" w:themeColor="text1"/>
                <w:sz w:val="32"/>
                <w:szCs w:val="30"/>
              </w:rPr>
              <w:t xml:space="preserve">LO: </w:t>
            </w:r>
            <w:r w:rsidRPr="00037FF3">
              <w:rPr>
                <w:rFonts w:cstheme="minorHAnsi"/>
                <w:b/>
                <w:sz w:val="32"/>
                <w:szCs w:val="32"/>
              </w:rPr>
              <w:t xml:space="preserve"> To </w:t>
            </w:r>
            <w:r>
              <w:rPr>
                <w:rFonts w:cstheme="minorHAnsi"/>
                <w:b/>
                <w:sz w:val="32"/>
                <w:szCs w:val="32"/>
              </w:rPr>
              <w:t xml:space="preserve">be able to explain </w:t>
            </w:r>
            <w:r w:rsidR="0058221A">
              <w:rPr>
                <w:rFonts w:cstheme="minorHAnsi"/>
                <w:b/>
                <w:sz w:val="32"/>
                <w:szCs w:val="32"/>
              </w:rPr>
              <w:t>how humans use rivers</w:t>
            </w:r>
            <w:r>
              <w:rPr>
                <w:rFonts w:cstheme="minorHAnsi"/>
                <w:b/>
                <w:sz w:val="32"/>
                <w:szCs w:val="3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2A6D34" w:rsidRPr="005B72F7" w:rsidRDefault="002A6D34" w:rsidP="00F8508B">
            <w:pPr>
              <w:jc w:val="center"/>
              <w:rPr>
                <w:rFonts w:cstheme="minorHAnsi"/>
                <w:b/>
                <w:sz w:val="10"/>
                <w:szCs w:val="20"/>
              </w:rPr>
            </w:pPr>
            <w:r w:rsidRPr="005B72F7">
              <w:rPr>
                <w:rFonts w:cstheme="minorHAnsi"/>
                <w:b/>
                <w:sz w:val="10"/>
                <w:szCs w:val="20"/>
              </w:rPr>
              <w:t>What I</w:t>
            </w:r>
          </w:p>
          <w:p w:rsidR="002A6D34" w:rsidRPr="005B72F7" w:rsidRDefault="002A6D34" w:rsidP="00F8508B">
            <w:pPr>
              <w:jc w:val="center"/>
              <w:rPr>
                <w:rFonts w:cstheme="minorHAnsi"/>
                <w:b/>
                <w:sz w:val="10"/>
                <w:szCs w:val="20"/>
              </w:rPr>
            </w:pPr>
            <w:r w:rsidRPr="005B72F7">
              <w:rPr>
                <w:rFonts w:cstheme="minorHAnsi"/>
                <w:b/>
                <w:sz w:val="10"/>
                <w:szCs w:val="20"/>
              </w:rPr>
              <w:t>think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:rsidR="002A6D34" w:rsidRPr="005B72F7" w:rsidRDefault="002A6D34" w:rsidP="00F8508B">
            <w:pPr>
              <w:jc w:val="center"/>
              <w:rPr>
                <w:rFonts w:cstheme="minorHAnsi"/>
                <w:b/>
                <w:sz w:val="10"/>
                <w:szCs w:val="20"/>
              </w:rPr>
            </w:pPr>
            <w:r w:rsidRPr="005B72F7">
              <w:rPr>
                <w:rFonts w:cstheme="minorHAnsi"/>
                <w:b/>
                <w:sz w:val="10"/>
                <w:szCs w:val="20"/>
              </w:rPr>
              <w:t>My teacher thinks</w:t>
            </w:r>
          </w:p>
        </w:tc>
      </w:tr>
      <w:tr w:rsidR="002A6D34" w:rsidRPr="005D00F8" w:rsidTr="00F8508B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2A6D34" w:rsidRPr="005D00F8" w:rsidRDefault="002A6D34" w:rsidP="00F8508B">
            <w:pPr>
              <w:rPr>
                <w:rFonts w:cstheme="minorHAnsi"/>
                <w:sz w:val="28"/>
                <w:szCs w:val="32"/>
              </w:rPr>
            </w:pPr>
            <w:r w:rsidRPr="005D00F8">
              <w:rPr>
                <w:rFonts w:cstheme="minorHAnsi"/>
                <w:b/>
                <w:i/>
                <w:sz w:val="28"/>
                <w:szCs w:val="32"/>
              </w:rPr>
              <w:t>I can remember to:</w:t>
            </w:r>
          </w:p>
        </w:tc>
      </w:tr>
      <w:tr w:rsidR="002A6D34" w:rsidRPr="005D00F8" w:rsidTr="00F8508B">
        <w:tc>
          <w:tcPr>
            <w:tcW w:w="9180" w:type="dxa"/>
            <w:tcBorders>
              <w:top w:val="double" w:sz="4" w:space="0" w:color="auto"/>
              <w:right w:val="single" w:sz="4" w:space="0" w:color="auto"/>
            </w:tcBorders>
          </w:tcPr>
          <w:p w:rsidR="002A6D34" w:rsidRPr="00476BA9" w:rsidRDefault="006F0A8C" w:rsidP="00F8508B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read</w:t>
            </w:r>
            <w:proofErr w:type="gramEnd"/>
            <w:r>
              <w:rPr>
                <w:sz w:val="28"/>
              </w:rPr>
              <w:t xml:space="preserve"> and discuss the information.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A6D34" w:rsidRPr="005D00F8" w:rsidRDefault="002A6D34" w:rsidP="00F8508B">
            <w:pPr>
              <w:jc w:val="center"/>
              <w:rPr>
                <w:rFonts w:cstheme="minorHAnsi"/>
                <w:szCs w:val="24"/>
              </w:rPr>
            </w:pPr>
            <w:r w:rsidRPr="005D00F8">
              <w:rPr>
                <w:rFonts w:cstheme="minorHAnsi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3572451" wp14:editId="4118EEB9">
                      <wp:extent cx="170180" cy="170180"/>
                      <wp:effectExtent l="12065" t="7620" r="8255" b="12700"/>
                      <wp:docPr id="292" name="Oval 95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9513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:rsidR="002A6D34" w:rsidRPr="005D00F8" w:rsidRDefault="002A6D34" w:rsidP="00F8508B">
            <w:pPr>
              <w:rPr>
                <w:rFonts w:cstheme="minorHAnsi"/>
                <w:szCs w:val="24"/>
              </w:rPr>
            </w:pPr>
          </w:p>
        </w:tc>
      </w:tr>
      <w:tr w:rsidR="002A6D34" w:rsidRPr="005D00F8" w:rsidTr="00F8508B">
        <w:trPr>
          <w:trHeight w:val="274"/>
        </w:trPr>
        <w:tc>
          <w:tcPr>
            <w:tcW w:w="9180" w:type="dxa"/>
            <w:tcBorders>
              <w:right w:val="single" w:sz="4" w:space="0" w:color="auto"/>
            </w:tcBorders>
          </w:tcPr>
          <w:p w:rsidR="002A6D34" w:rsidRPr="00476BA9" w:rsidRDefault="006F0A8C" w:rsidP="00F8508B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think</w:t>
            </w:r>
            <w:proofErr w:type="gramEnd"/>
            <w:r>
              <w:rPr>
                <w:sz w:val="28"/>
              </w:rPr>
              <w:t xml:space="preserve"> of ways rivers help us.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A6D34" w:rsidRPr="005D00F8" w:rsidRDefault="002A6D34" w:rsidP="00F8508B">
            <w:pPr>
              <w:jc w:val="center"/>
              <w:rPr>
                <w:rFonts w:cstheme="minorHAnsi"/>
                <w:szCs w:val="24"/>
              </w:rPr>
            </w:pPr>
            <w:r w:rsidRPr="005D00F8">
              <w:rPr>
                <w:rFonts w:cstheme="minorHAnsi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748B0AFE" wp14:editId="15319FAC">
                      <wp:extent cx="170180" cy="170180"/>
                      <wp:effectExtent l="12065" t="11430" r="8255" b="8890"/>
                      <wp:docPr id="293" name="Oval 95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9512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567" w:type="dxa"/>
          </w:tcPr>
          <w:p w:rsidR="002A6D34" w:rsidRPr="005D00F8" w:rsidRDefault="002A6D34" w:rsidP="00F8508B">
            <w:pPr>
              <w:rPr>
                <w:rFonts w:cstheme="minorHAnsi"/>
                <w:szCs w:val="24"/>
              </w:rPr>
            </w:pPr>
          </w:p>
        </w:tc>
      </w:tr>
      <w:tr w:rsidR="002A6D34" w:rsidRPr="005D00F8" w:rsidTr="00F8508B">
        <w:tc>
          <w:tcPr>
            <w:tcW w:w="9180" w:type="dxa"/>
            <w:tcBorders>
              <w:right w:val="single" w:sz="4" w:space="0" w:color="auto"/>
            </w:tcBorders>
          </w:tcPr>
          <w:p w:rsidR="002A6D34" w:rsidRPr="00476BA9" w:rsidRDefault="006F0A8C" w:rsidP="006F0A8C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think</w:t>
            </w:r>
            <w:proofErr w:type="gramEnd"/>
            <w:r>
              <w:rPr>
                <w:sz w:val="28"/>
              </w:rPr>
              <w:t xml:space="preserve"> of how those river uses could cause problems.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A6D34" w:rsidRPr="005D00F8" w:rsidRDefault="002A6D34" w:rsidP="00F8508B">
            <w:pPr>
              <w:jc w:val="center"/>
              <w:rPr>
                <w:rFonts w:cstheme="minorHAnsi"/>
                <w:szCs w:val="24"/>
              </w:rPr>
            </w:pPr>
            <w:r w:rsidRPr="005D00F8">
              <w:rPr>
                <w:rFonts w:cstheme="minorHAnsi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2BC74474" wp14:editId="1699EE1C">
                      <wp:extent cx="170180" cy="170180"/>
                      <wp:effectExtent l="12065" t="12700" r="8255" b="7620"/>
                      <wp:docPr id="294" name="Oval 95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 9511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567" w:type="dxa"/>
          </w:tcPr>
          <w:p w:rsidR="002A6D34" w:rsidRPr="005D00F8" w:rsidRDefault="002A6D34" w:rsidP="00F8508B">
            <w:pPr>
              <w:rPr>
                <w:rFonts w:cstheme="minorHAnsi"/>
                <w:szCs w:val="24"/>
              </w:rPr>
            </w:pPr>
          </w:p>
        </w:tc>
      </w:tr>
    </w:tbl>
    <w:p w:rsidR="002A6D34" w:rsidRDefault="002A6D34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4110"/>
        <w:gridCol w:w="4111"/>
      </w:tblGrid>
      <w:tr w:rsidR="002450EC" w:rsidRPr="002450EC" w:rsidTr="00F24209">
        <w:tc>
          <w:tcPr>
            <w:tcW w:w="2093" w:type="dxa"/>
          </w:tcPr>
          <w:p w:rsidR="002450EC" w:rsidRPr="002450EC" w:rsidRDefault="002450EC" w:rsidP="002450EC">
            <w:pPr>
              <w:jc w:val="center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 xml:space="preserve">Use of </w:t>
            </w:r>
            <w:r>
              <w:rPr>
                <w:b/>
                <w:sz w:val="36"/>
                <w:szCs w:val="28"/>
              </w:rPr>
              <w:t>R</w:t>
            </w:r>
            <w:r w:rsidRPr="002450EC">
              <w:rPr>
                <w:b/>
                <w:sz w:val="36"/>
                <w:szCs w:val="28"/>
              </w:rPr>
              <w:t>iver</w:t>
            </w:r>
          </w:p>
        </w:tc>
        <w:tc>
          <w:tcPr>
            <w:tcW w:w="4110" w:type="dxa"/>
          </w:tcPr>
          <w:p w:rsidR="002450EC" w:rsidRPr="002450EC" w:rsidRDefault="002450EC" w:rsidP="002450EC">
            <w:pPr>
              <w:jc w:val="center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Positive Effect</w:t>
            </w:r>
          </w:p>
        </w:tc>
        <w:tc>
          <w:tcPr>
            <w:tcW w:w="4111" w:type="dxa"/>
          </w:tcPr>
          <w:p w:rsidR="002450EC" w:rsidRPr="002450EC" w:rsidRDefault="002450EC" w:rsidP="002450EC">
            <w:pPr>
              <w:jc w:val="center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Negative Effect</w:t>
            </w:r>
          </w:p>
        </w:tc>
      </w:tr>
      <w:tr w:rsidR="002450EC" w:rsidRPr="002450EC" w:rsidTr="00F24209">
        <w:tc>
          <w:tcPr>
            <w:tcW w:w="2093" w:type="dxa"/>
          </w:tcPr>
          <w:p w:rsidR="002450EC" w:rsidRPr="002450EC" w:rsidRDefault="002450EC" w:rsidP="002B4B22">
            <w:pPr>
              <w:jc w:val="right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Drinking</w:t>
            </w:r>
            <w:r w:rsidR="002B4B22">
              <w:rPr>
                <w:b/>
                <w:sz w:val="36"/>
                <w:szCs w:val="28"/>
              </w:rPr>
              <w:t xml:space="preserve"> &amp; Water in the Home</w:t>
            </w:r>
          </w:p>
        </w:tc>
        <w:tc>
          <w:tcPr>
            <w:tcW w:w="4110" w:type="dxa"/>
          </w:tcPr>
          <w:p w:rsidR="002450EC" w:rsidRDefault="002450E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Pr="002450EC" w:rsidRDefault="003812CC">
            <w:pPr>
              <w:rPr>
                <w:sz w:val="36"/>
                <w:szCs w:val="28"/>
              </w:rPr>
            </w:pPr>
          </w:p>
        </w:tc>
        <w:tc>
          <w:tcPr>
            <w:tcW w:w="4111" w:type="dxa"/>
          </w:tcPr>
          <w:p w:rsidR="002450EC" w:rsidRPr="002450EC" w:rsidRDefault="002450EC">
            <w:pPr>
              <w:rPr>
                <w:sz w:val="36"/>
                <w:szCs w:val="28"/>
              </w:rPr>
            </w:pPr>
          </w:p>
        </w:tc>
      </w:tr>
      <w:tr w:rsidR="002450EC" w:rsidRPr="002450EC" w:rsidTr="00F24209">
        <w:tc>
          <w:tcPr>
            <w:tcW w:w="2093" w:type="dxa"/>
          </w:tcPr>
          <w:p w:rsidR="002450EC" w:rsidRPr="002450EC" w:rsidRDefault="002450EC" w:rsidP="002450EC">
            <w:pPr>
              <w:jc w:val="right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Irrigation</w:t>
            </w:r>
          </w:p>
        </w:tc>
        <w:tc>
          <w:tcPr>
            <w:tcW w:w="4110" w:type="dxa"/>
          </w:tcPr>
          <w:p w:rsidR="002450EC" w:rsidRDefault="002450E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Pr="002450EC" w:rsidRDefault="003812CC">
            <w:pPr>
              <w:rPr>
                <w:sz w:val="36"/>
                <w:szCs w:val="28"/>
              </w:rPr>
            </w:pPr>
          </w:p>
        </w:tc>
        <w:tc>
          <w:tcPr>
            <w:tcW w:w="4111" w:type="dxa"/>
          </w:tcPr>
          <w:p w:rsidR="002450EC" w:rsidRPr="002450EC" w:rsidRDefault="002450EC">
            <w:pPr>
              <w:rPr>
                <w:sz w:val="36"/>
                <w:szCs w:val="28"/>
              </w:rPr>
            </w:pPr>
          </w:p>
        </w:tc>
      </w:tr>
      <w:tr w:rsidR="002450EC" w:rsidRPr="002450EC" w:rsidTr="00F24209">
        <w:tc>
          <w:tcPr>
            <w:tcW w:w="2093" w:type="dxa"/>
          </w:tcPr>
          <w:p w:rsidR="002450EC" w:rsidRPr="002450EC" w:rsidRDefault="002450EC" w:rsidP="002450EC">
            <w:pPr>
              <w:jc w:val="right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Power</w:t>
            </w:r>
          </w:p>
        </w:tc>
        <w:tc>
          <w:tcPr>
            <w:tcW w:w="4110" w:type="dxa"/>
          </w:tcPr>
          <w:p w:rsidR="002450EC" w:rsidRDefault="002450E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Pr="002450EC" w:rsidRDefault="003812CC">
            <w:pPr>
              <w:rPr>
                <w:sz w:val="36"/>
                <w:szCs w:val="28"/>
              </w:rPr>
            </w:pPr>
          </w:p>
        </w:tc>
        <w:tc>
          <w:tcPr>
            <w:tcW w:w="4111" w:type="dxa"/>
          </w:tcPr>
          <w:p w:rsidR="002450EC" w:rsidRPr="002450EC" w:rsidRDefault="002450EC">
            <w:pPr>
              <w:rPr>
                <w:sz w:val="36"/>
                <w:szCs w:val="28"/>
              </w:rPr>
            </w:pPr>
          </w:p>
        </w:tc>
      </w:tr>
      <w:tr w:rsidR="002450EC" w:rsidRPr="002450EC" w:rsidTr="00F24209">
        <w:tc>
          <w:tcPr>
            <w:tcW w:w="2093" w:type="dxa"/>
          </w:tcPr>
          <w:p w:rsidR="002450EC" w:rsidRPr="002450EC" w:rsidRDefault="002450EC" w:rsidP="002450EC">
            <w:pPr>
              <w:jc w:val="right"/>
              <w:rPr>
                <w:b/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Leisure</w:t>
            </w:r>
          </w:p>
        </w:tc>
        <w:tc>
          <w:tcPr>
            <w:tcW w:w="4110" w:type="dxa"/>
          </w:tcPr>
          <w:p w:rsidR="002450EC" w:rsidRDefault="002450E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Pr="002450EC" w:rsidRDefault="003812CC">
            <w:pPr>
              <w:rPr>
                <w:sz w:val="36"/>
                <w:szCs w:val="28"/>
              </w:rPr>
            </w:pPr>
          </w:p>
        </w:tc>
        <w:tc>
          <w:tcPr>
            <w:tcW w:w="4111" w:type="dxa"/>
          </w:tcPr>
          <w:p w:rsidR="002450EC" w:rsidRPr="002450EC" w:rsidRDefault="002450EC">
            <w:pPr>
              <w:rPr>
                <w:sz w:val="36"/>
                <w:szCs w:val="28"/>
              </w:rPr>
            </w:pPr>
          </w:p>
        </w:tc>
      </w:tr>
      <w:tr w:rsidR="002450EC" w:rsidRPr="002450EC" w:rsidTr="00F24209">
        <w:tc>
          <w:tcPr>
            <w:tcW w:w="2093" w:type="dxa"/>
          </w:tcPr>
          <w:p w:rsidR="002450EC" w:rsidRPr="002450EC" w:rsidRDefault="003812CC" w:rsidP="003812CC">
            <w:pPr>
              <w:jc w:val="right"/>
              <w:rPr>
                <w:sz w:val="36"/>
                <w:szCs w:val="28"/>
              </w:rPr>
            </w:pPr>
            <w:r w:rsidRPr="002450EC">
              <w:rPr>
                <w:b/>
                <w:sz w:val="36"/>
                <w:szCs w:val="28"/>
              </w:rPr>
              <w:t>Transport</w:t>
            </w:r>
          </w:p>
        </w:tc>
        <w:tc>
          <w:tcPr>
            <w:tcW w:w="4110" w:type="dxa"/>
          </w:tcPr>
          <w:p w:rsidR="002450EC" w:rsidRDefault="002450E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Default="003812CC">
            <w:pPr>
              <w:rPr>
                <w:sz w:val="36"/>
                <w:szCs w:val="28"/>
              </w:rPr>
            </w:pPr>
          </w:p>
          <w:p w:rsidR="003812CC" w:rsidRPr="002450EC" w:rsidRDefault="003812CC">
            <w:pPr>
              <w:rPr>
                <w:sz w:val="36"/>
                <w:szCs w:val="28"/>
              </w:rPr>
            </w:pPr>
          </w:p>
        </w:tc>
        <w:tc>
          <w:tcPr>
            <w:tcW w:w="4111" w:type="dxa"/>
          </w:tcPr>
          <w:p w:rsidR="002450EC" w:rsidRPr="002450EC" w:rsidRDefault="002450EC">
            <w:pPr>
              <w:rPr>
                <w:sz w:val="36"/>
                <w:szCs w:val="28"/>
              </w:rPr>
            </w:pPr>
          </w:p>
        </w:tc>
      </w:tr>
    </w:tbl>
    <w:p w:rsidR="002450EC" w:rsidRDefault="002450EC">
      <w:pPr>
        <w:rPr>
          <w:sz w:val="2"/>
          <w:szCs w:val="2"/>
        </w:rPr>
      </w:pPr>
    </w:p>
    <w:p w:rsidR="003812CC" w:rsidRDefault="003812CC">
      <w:pPr>
        <w:rPr>
          <w:sz w:val="2"/>
          <w:szCs w:val="2"/>
        </w:rPr>
      </w:pPr>
    </w:p>
    <w:p w:rsidR="003812CC" w:rsidRDefault="003812CC">
      <w:pPr>
        <w:rPr>
          <w:sz w:val="2"/>
          <w:szCs w:val="2"/>
        </w:rPr>
      </w:pPr>
    </w:p>
    <w:p w:rsidR="002A6D34" w:rsidRDefault="002A6D34">
      <w:pPr>
        <w:rPr>
          <w:sz w:val="2"/>
          <w:szCs w:val="2"/>
        </w:rPr>
      </w:pPr>
      <w:bookmarkStart w:id="0" w:name="_GoBack"/>
      <w:bookmarkEnd w:id="0"/>
    </w:p>
    <w:sectPr w:rsidR="002A6D34" w:rsidSect="0046146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20DE"/>
    <w:multiLevelType w:val="hybridMultilevel"/>
    <w:tmpl w:val="6F62819C"/>
    <w:lvl w:ilvl="0" w:tplc="F2CC3478">
      <w:start w:val="5"/>
      <w:numFmt w:val="bullet"/>
      <w:lvlText w:val="-"/>
      <w:lvlJc w:val="left"/>
      <w:pPr>
        <w:ind w:left="73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>
    <w:nsid w:val="7E8915CE"/>
    <w:multiLevelType w:val="multilevel"/>
    <w:tmpl w:val="67DE3F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E7"/>
    <w:rsid w:val="00005AF5"/>
    <w:rsid w:val="00013D9D"/>
    <w:rsid w:val="00025241"/>
    <w:rsid w:val="00025830"/>
    <w:rsid w:val="00042539"/>
    <w:rsid w:val="00050DB8"/>
    <w:rsid w:val="00057F9D"/>
    <w:rsid w:val="0007281A"/>
    <w:rsid w:val="000A288A"/>
    <w:rsid w:val="000B6665"/>
    <w:rsid w:val="000F2128"/>
    <w:rsid w:val="0014021F"/>
    <w:rsid w:val="00173B33"/>
    <w:rsid w:val="0018577B"/>
    <w:rsid w:val="001A63A5"/>
    <w:rsid w:val="001B7E1F"/>
    <w:rsid w:val="001D4AD2"/>
    <w:rsid w:val="001E46D8"/>
    <w:rsid w:val="002450EC"/>
    <w:rsid w:val="002662F7"/>
    <w:rsid w:val="002667D1"/>
    <w:rsid w:val="00276DED"/>
    <w:rsid w:val="00284C59"/>
    <w:rsid w:val="002933BF"/>
    <w:rsid w:val="002953C1"/>
    <w:rsid w:val="002A6D34"/>
    <w:rsid w:val="002B4B22"/>
    <w:rsid w:val="00306627"/>
    <w:rsid w:val="00351EE9"/>
    <w:rsid w:val="003812CC"/>
    <w:rsid w:val="003903E1"/>
    <w:rsid w:val="00394BE7"/>
    <w:rsid w:val="003B5F9F"/>
    <w:rsid w:val="003C13D7"/>
    <w:rsid w:val="003C5EAF"/>
    <w:rsid w:val="003D2E8E"/>
    <w:rsid w:val="003D4EE9"/>
    <w:rsid w:val="003D5966"/>
    <w:rsid w:val="003D64E1"/>
    <w:rsid w:val="003E3659"/>
    <w:rsid w:val="003F79BF"/>
    <w:rsid w:val="0043392B"/>
    <w:rsid w:val="004433C7"/>
    <w:rsid w:val="00452F56"/>
    <w:rsid w:val="00461461"/>
    <w:rsid w:val="00476BA9"/>
    <w:rsid w:val="004C02FE"/>
    <w:rsid w:val="004C455C"/>
    <w:rsid w:val="004E28D8"/>
    <w:rsid w:val="00503E13"/>
    <w:rsid w:val="00542319"/>
    <w:rsid w:val="0054740A"/>
    <w:rsid w:val="00581805"/>
    <w:rsid w:val="0058221A"/>
    <w:rsid w:val="005C3E7A"/>
    <w:rsid w:val="005D3579"/>
    <w:rsid w:val="005D6614"/>
    <w:rsid w:val="005D7D1C"/>
    <w:rsid w:val="00601969"/>
    <w:rsid w:val="00611D0C"/>
    <w:rsid w:val="00654660"/>
    <w:rsid w:val="0066592B"/>
    <w:rsid w:val="006B0823"/>
    <w:rsid w:val="006B4683"/>
    <w:rsid w:val="006C4DDB"/>
    <w:rsid w:val="006F0A8C"/>
    <w:rsid w:val="006F3E55"/>
    <w:rsid w:val="0070593A"/>
    <w:rsid w:val="00720797"/>
    <w:rsid w:val="00772B5A"/>
    <w:rsid w:val="007914D1"/>
    <w:rsid w:val="007B1FB3"/>
    <w:rsid w:val="007B68B8"/>
    <w:rsid w:val="007C5CD7"/>
    <w:rsid w:val="007E110E"/>
    <w:rsid w:val="0082338A"/>
    <w:rsid w:val="0084469A"/>
    <w:rsid w:val="008460EC"/>
    <w:rsid w:val="00846927"/>
    <w:rsid w:val="0085127F"/>
    <w:rsid w:val="00871EDB"/>
    <w:rsid w:val="00876F41"/>
    <w:rsid w:val="008839D9"/>
    <w:rsid w:val="008C01CD"/>
    <w:rsid w:val="009836EA"/>
    <w:rsid w:val="0099323C"/>
    <w:rsid w:val="009959AB"/>
    <w:rsid w:val="009A6D6D"/>
    <w:rsid w:val="009B3677"/>
    <w:rsid w:val="009D2A88"/>
    <w:rsid w:val="00A05D76"/>
    <w:rsid w:val="00A40D3B"/>
    <w:rsid w:val="00A52A21"/>
    <w:rsid w:val="00A54448"/>
    <w:rsid w:val="00A57F67"/>
    <w:rsid w:val="00AC09E7"/>
    <w:rsid w:val="00AE1B8E"/>
    <w:rsid w:val="00AE4C0E"/>
    <w:rsid w:val="00AE4C31"/>
    <w:rsid w:val="00AF7D69"/>
    <w:rsid w:val="00B15560"/>
    <w:rsid w:val="00B24630"/>
    <w:rsid w:val="00B24817"/>
    <w:rsid w:val="00B32842"/>
    <w:rsid w:val="00B33969"/>
    <w:rsid w:val="00B445D6"/>
    <w:rsid w:val="00B60329"/>
    <w:rsid w:val="00B65E97"/>
    <w:rsid w:val="00BF0237"/>
    <w:rsid w:val="00C0009A"/>
    <w:rsid w:val="00C55472"/>
    <w:rsid w:val="00C8273F"/>
    <w:rsid w:val="00CA422C"/>
    <w:rsid w:val="00CD0DD8"/>
    <w:rsid w:val="00CD21C9"/>
    <w:rsid w:val="00CF6DEA"/>
    <w:rsid w:val="00D46916"/>
    <w:rsid w:val="00D72C47"/>
    <w:rsid w:val="00DC4358"/>
    <w:rsid w:val="00DD0AE6"/>
    <w:rsid w:val="00DD3F93"/>
    <w:rsid w:val="00E10A14"/>
    <w:rsid w:val="00E25E20"/>
    <w:rsid w:val="00E277AB"/>
    <w:rsid w:val="00E2781E"/>
    <w:rsid w:val="00E321EA"/>
    <w:rsid w:val="00E40990"/>
    <w:rsid w:val="00E703A2"/>
    <w:rsid w:val="00E757C4"/>
    <w:rsid w:val="00E75BCF"/>
    <w:rsid w:val="00ED0B2B"/>
    <w:rsid w:val="00F02178"/>
    <w:rsid w:val="00F11F7A"/>
    <w:rsid w:val="00F209E7"/>
    <w:rsid w:val="00F24209"/>
    <w:rsid w:val="00F27B7A"/>
    <w:rsid w:val="00F505CA"/>
    <w:rsid w:val="00F57D8B"/>
    <w:rsid w:val="00F62CA7"/>
    <w:rsid w:val="00F7316B"/>
    <w:rsid w:val="00F74A4E"/>
    <w:rsid w:val="00F8508B"/>
    <w:rsid w:val="00FB694C"/>
    <w:rsid w:val="00FC2A7B"/>
    <w:rsid w:val="00FC65F6"/>
    <w:rsid w:val="00FD136C"/>
    <w:rsid w:val="00FF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E7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BE7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0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823"/>
    <w:rPr>
      <w:rFonts w:ascii="Tahoma" w:eastAsiaTheme="minorEastAsi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CD0DD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61461"/>
    <w:pPr>
      <w:spacing w:after="0" w:line="240" w:lineRule="auto"/>
    </w:pPr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E7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BE7"/>
    <w:pPr>
      <w:spacing w:after="0" w:line="240" w:lineRule="auto"/>
    </w:pPr>
    <w:rPr>
      <w:rFonts w:eastAsiaTheme="minorEastAsia"/>
      <w:lang w:eastAsia="en-GB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0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823"/>
    <w:rPr>
      <w:rFonts w:ascii="Tahoma" w:eastAsiaTheme="minorEastAsi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CD0DD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5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61461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C9BD7-C4C7-4B2D-BA69-4DAD0D3A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Earl</dc:creator>
  <cp:lastModifiedBy>C Earl</cp:lastModifiedBy>
  <cp:revision>4</cp:revision>
  <cp:lastPrinted>2021-01-19T10:34:00Z</cp:lastPrinted>
  <dcterms:created xsi:type="dcterms:W3CDTF">2021-01-19T10:33:00Z</dcterms:created>
  <dcterms:modified xsi:type="dcterms:W3CDTF">2021-01-19T10:34:00Z</dcterms:modified>
</cp:coreProperties>
</file>