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Ind w:w="-571" w:type="dxa"/>
        <w:tblLook w:val="00A0" w:firstRow="1" w:lastRow="0" w:firstColumn="1" w:lastColumn="0" w:noHBand="0" w:noVBand="0"/>
      </w:tblPr>
      <w:tblGrid>
        <w:gridCol w:w="4428"/>
        <w:gridCol w:w="2214"/>
        <w:gridCol w:w="2214"/>
      </w:tblGrid>
      <w:tr w:rsidR="0019261E" w:rsidRPr="00081322" w:rsidTr="0019261E">
        <w:tc>
          <w:tcPr>
            <w:tcW w:w="4428" w:type="dxa"/>
          </w:tcPr>
          <w:p w:rsidR="0019261E" w:rsidRPr="00081322" w:rsidRDefault="0019261E" w:rsidP="00FD5535">
            <w:pPr>
              <w:rPr>
                <w:u w:val="single"/>
              </w:rPr>
            </w:pPr>
            <w:bookmarkStart w:id="0" w:name="_Hlk54281567"/>
            <w:r w:rsidRPr="00081322">
              <w:rPr>
                <w:u w:val="single"/>
              </w:rPr>
              <w:t xml:space="preserve">L/O: </w:t>
            </w:r>
            <w:r>
              <w:rPr>
                <w:u w:val="single"/>
              </w:rPr>
              <w:t xml:space="preserve">to be able to </w:t>
            </w:r>
            <w:r>
              <w:rPr>
                <w:u w:val="single"/>
              </w:rPr>
              <w:t>identify features of a newspaper article.</w:t>
            </w:r>
          </w:p>
        </w:tc>
        <w:tc>
          <w:tcPr>
            <w:tcW w:w="2214" w:type="dxa"/>
          </w:tcPr>
          <w:p w:rsidR="0019261E" w:rsidRPr="00081322" w:rsidRDefault="0019261E" w:rsidP="00FD5535">
            <w:r w:rsidRPr="00081322">
              <w:t>What I think</w:t>
            </w:r>
          </w:p>
        </w:tc>
        <w:tc>
          <w:tcPr>
            <w:tcW w:w="2214" w:type="dxa"/>
          </w:tcPr>
          <w:p w:rsidR="0019261E" w:rsidRPr="00081322" w:rsidRDefault="0019261E" w:rsidP="00FD5535">
            <w:r w:rsidRPr="00081322">
              <w:t>My teacher thinks</w:t>
            </w:r>
          </w:p>
        </w:tc>
      </w:tr>
      <w:tr w:rsidR="0019261E" w:rsidRPr="00081322" w:rsidTr="0019261E">
        <w:tc>
          <w:tcPr>
            <w:tcW w:w="8856" w:type="dxa"/>
            <w:gridSpan w:val="3"/>
          </w:tcPr>
          <w:p w:rsidR="0019261E" w:rsidRPr="00081322" w:rsidRDefault="0019261E" w:rsidP="00FD5535">
            <w:r>
              <w:t>I can remember to:</w:t>
            </w:r>
          </w:p>
        </w:tc>
      </w:tr>
      <w:tr w:rsidR="0019261E" w:rsidTr="0019261E">
        <w:tc>
          <w:tcPr>
            <w:tcW w:w="4428" w:type="dxa"/>
          </w:tcPr>
          <w:p w:rsidR="0019261E" w:rsidRDefault="0019261E" w:rsidP="00FD5535">
            <w:r>
              <w:t xml:space="preserve">Read the </w:t>
            </w:r>
            <w:r>
              <w:t>newspaper reports.</w:t>
            </w:r>
          </w:p>
        </w:tc>
        <w:tc>
          <w:tcPr>
            <w:tcW w:w="2214" w:type="dxa"/>
          </w:tcPr>
          <w:p w:rsidR="0019261E" w:rsidRDefault="0019261E" w:rsidP="00FD5535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19261E" w:rsidRDefault="0019261E" w:rsidP="00FD5535"/>
        </w:tc>
        <w:bookmarkStart w:id="1" w:name="_GoBack"/>
        <w:bookmarkEnd w:id="1"/>
      </w:tr>
      <w:tr w:rsidR="0019261E" w:rsidTr="0019261E">
        <w:tc>
          <w:tcPr>
            <w:tcW w:w="4428" w:type="dxa"/>
          </w:tcPr>
          <w:p w:rsidR="0019261E" w:rsidRDefault="0019261E" w:rsidP="00FD5535">
            <w:r>
              <w:t xml:space="preserve">Label the reports with a ruler. </w:t>
            </w:r>
          </w:p>
        </w:tc>
        <w:tc>
          <w:tcPr>
            <w:tcW w:w="2214" w:type="dxa"/>
          </w:tcPr>
          <w:p w:rsidR="0019261E" w:rsidRDefault="0019261E" w:rsidP="00FD5535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19261E" w:rsidRDefault="0019261E" w:rsidP="00FD5535"/>
        </w:tc>
      </w:tr>
      <w:tr w:rsidR="0019261E" w:rsidTr="0019261E">
        <w:tc>
          <w:tcPr>
            <w:tcW w:w="4428" w:type="dxa"/>
          </w:tcPr>
          <w:p w:rsidR="0019261E" w:rsidRDefault="0019261E" w:rsidP="00FD5535">
            <w:r>
              <w:t>Complete the checklist for the two reports.</w:t>
            </w:r>
          </w:p>
        </w:tc>
        <w:tc>
          <w:tcPr>
            <w:tcW w:w="2214" w:type="dxa"/>
          </w:tcPr>
          <w:p w:rsidR="0019261E" w:rsidRDefault="0019261E" w:rsidP="00FD5535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19261E" w:rsidRDefault="0019261E" w:rsidP="00FD5535"/>
        </w:tc>
      </w:tr>
    </w:tbl>
    <w:bookmarkEnd w:id="0"/>
    <w:p w:rsidR="001E5F69" w:rsidRDefault="0019261E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350701</wp:posOffset>
                </wp:positionV>
                <wp:extent cx="751114" cy="5443"/>
                <wp:effectExtent l="0" t="0" r="30480" b="3302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1114" cy="5443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7CC4F6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9pt,27.6pt" to="428.15pt,2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" strokecolor="black [3200]" strokeweight="1pt">
                <v:stroke joinstyle="miter"/>
              </v:line>
            </w:pict>
          </mc:Fallback>
        </mc:AlternateContent>
      </w:r>
      <w:r w:rsidRPr="0019261E">
        <w:drawing>
          <wp:anchor distT="0" distB="0" distL="114300" distR="114300" simplePos="0" relativeHeight="251659264" behindDoc="0" locked="0" layoutInCell="1" allowOverlap="1" wp14:anchorId="0E7660BB">
            <wp:simplePos x="0" y="0"/>
            <wp:positionH relativeFrom="column">
              <wp:posOffset>4706620</wp:posOffset>
            </wp:positionH>
            <wp:positionV relativeFrom="paragraph">
              <wp:posOffset>357687</wp:posOffset>
            </wp:positionV>
            <wp:extent cx="797786" cy="4163785"/>
            <wp:effectExtent l="0" t="0" r="2540" b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7786" cy="4163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0C7517BC">
            <wp:simplePos x="0" y="0"/>
            <wp:positionH relativeFrom="column">
              <wp:posOffset>-456112</wp:posOffset>
            </wp:positionH>
            <wp:positionV relativeFrom="paragraph">
              <wp:posOffset>233680</wp:posOffset>
            </wp:positionV>
            <wp:extent cx="5252348" cy="4343400"/>
            <wp:effectExtent l="0" t="0" r="571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2348" cy="434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E5F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pleGothic">
    <w:altName w:val="Calibri"/>
    <w:charset w:val="4F"/>
    <w:family w:val="auto"/>
    <w:pitch w:val="variable"/>
    <w:sig w:usb0="00000001" w:usb1="00000000" w:usb2="01002406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61E"/>
    <w:rsid w:val="0019261E"/>
    <w:rsid w:val="001E5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0806E5"/>
  <w15:chartTrackingRefBased/>
  <w15:docId w15:val="{2677ACD0-ED0C-4750-B69A-4A0A0FFFC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9261E"/>
    <w:pPr>
      <w:spacing w:after="0" w:line="240" w:lineRule="auto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9261E"/>
    <w:pPr>
      <w:spacing w:after="0" w:line="240" w:lineRule="auto"/>
    </w:pPr>
    <w:rPr>
      <w:sz w:val="24"/>
      <w:szCs w:val="24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2020-11-05T16:56:00Z</dcterms:created>
  <dcterms:modified xsi:type="dcterms:W3CDTF">2020-11-05T17:00:00Z</dcterms:modified>
</cp:coreProperties>
</file>