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160AB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p w14:paraId="242660C8" w14:textId="77777777"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A54F78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33578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14:paraId="567BAE3B" w14:textId="77777777" w:rsidTr="00B81C9F">
        <w:tc>
          <w:tcPr>
            <w:tcW w:w="2310" w:type="dxa"/>
          </w:tcPr>
          <w:p w14:paraId="6F5B9845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27ED7113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5B17AFDB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36C2491D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14:paraId="4B13564B" w14:textId="77777777" w:rsidTr="00B81C9F">
        <w:tc>
          <w:tcPr>
            <w:tcW w:w="2310" w:type="dxa"/>
          </w:tcPr>
          <w:p w14:paraId="61D7FF53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  <w:tc>
          <w:tcPr>
            <w:tcW w:w="2310" w:type="dxa"/>
          </w:tcPr>
          <w:p w14:paraId="366AF097" w14:textId="32C8F2C3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partial</w:t>
            </w:r>
          </w:p>
        </w:tc>
        <w:tc>
          <w:tcPr>
            <w:tcW w:w="2311" w:type="dxa"/>
          </w:tcPr>
          <w:p w14:paraId="3F9C97BD" w14:textId="77B1A757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partial</w:t>
            </w:r>
          </w:p>
        </w:tc>
        <w:tc>
          <w:tcPr>
            <w:tcW w:w="2311" w:type="dxa"/>
          </w:tcPr>
          <w:p w14:paraId="7576010D" w14:textId="059A28DA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partial</w:t>
            </w:r>
          </w:p>
        </w:tc>
      </w:tr>
      <w:tr w:rsidR="00D66546" w14:paraId="16F93677" w14:textId="77777777" w:rsidTr="00B81C9F">
        <w:tc>
          <w:tcPr>
            <w:tcW w:w="2310" w:type="dxa"/>
          </w:tcPr>
          <w:p w14:paraId="3FE25DC7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  <w:tc>
          <w:tcPr>
            <w:tcW w:w="2310" w:type="dxa"/>
          </w:tcPr>
          <w:p w14:paraId="6A346FA9" w14:textId="4013AD35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confidential</w:t>
            </w:r>
          </w:p>
        </w:tc>
        <w:tc>
          <w:tcPr>
            <w:tcW w:w="2311" w:type="dxa"/>
          </w:tcPr>
          <w:p w14:paraId="78AC9476" w14:textId="0882D4B3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confidential</w:t>
            </w:r>
          </w:p>
        </w:tc>
        <w:tc>
          <w:tcPr>
            <w:tcW w:w="2311" w:type="dxa"/>
          </w:tcPr>
          <w:p w14:paraId="0FC86C8E" w14:textId="3D9F31A4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confidential</w:t>
            </w:r>
          </w:p>
        </w:tc>
      </w:tr>
      <w:tr w:rsidR="00D66546" w14:paraId="4E780175" w14:textId="77777777" w:rsidTr="00B81C9F">
        <w:tc>
          <w:tcPr>
            <w:tcW w:w="2310" w:type="dxa"/>
          </w:tcPr>
          <w:p w14:paraId="71AB3384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  <w:tc>
          <w:tcPr>
            <w:tcW w:w="2310" w:type="dxa"/>
          </w:tcPr>
          <w:p w14:paraId="4FE4494F" w14:textId="100FB146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essential</w:t>
            </w:r>
          </w:p>
        </w:tc>
        <w:tc>
          <w:tcPr>
            <w:tcW w:w="2311" w:type="dxa"/>
          </w:tcPr>
          <w:p w14:paraId="03DD4D5F" w14:textId="03932358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essential</w:t>
            </w:r>
          </w:p>
        </w:tc>
        <w:tc>
          <w:tcPr>
            <w:tcW w:w="2311" w:type="dxa"/>
          </w:tcPr>
          <w:p w14:paraId="5BEDD7AD" w14:textId="6453E25C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Essential</w:t>
            </w:r>
          </w:p>
        </w:tc>
      </w:tr>
      <w:tr w:rsidR="00D66546" w14:paraId="795A5F29" w14:textId="77777777" w:rsidTr="00B81C9F">
        <w:tc>
          <w:tcPr>
            <w:tcW w:w="2310" w:type="dxa"/>
          </w:tcPr>
          <w:p w14:paraId="6CDCB7C6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  <w:tc>
          <w:tcPr>
            <w:tcW w:w="2310" w:type="dxa"/>
          </w:tcPr>
          <w:p w14:paraId="6A8311B3" w14:textId="39669090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substantial</w:t>
            </w:r>
          </w:p>
        </w:tc>
        <w:tc>
          <w:tcPr>
            <w:tcW w:w="2311" w:type="dxa"/>
          </w:tcPr>
          <w:p w14:paraId="414AFA16" w14:textId="026CED11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substantial</w:t>
            </w:r>
          </w:p>
        </w:tc>
        <w:tc>
          <w:tcPr>
            <w:tcW w:w="2311" w:type="dxa"/>
          </w:tcPr>
          <w:p w14:paraId="7468F3B5" w14:textId="5ACF6C7B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substantial</w:t>
            </w:r>
          </w:p>
        </w:tc>
      </w:tr>
      <w:tr w:rsidR="00D66546" w14:paraId="69912B1F" w14:textId="77777777" w:rsidTr="00B81C9F">
        <w:tc>
          <w:tcPr>
            <w:tcW w:w="2310" w:type="dxa"/>
          </w:tcPr>
          <w:p w14:paraId="1B01A434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  <w:tc>
          <w:tcPr>
            <w:tcW w:w="2310" w:type="dxa"/>
          </w:tcPr>
          <w:p w14:paraId="29051F8E" w14:textId="5BBC49EB" w:rsidR="00D66546" w:rsidRPr="00FA19B0" w:rsidRDefault="0076260E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torrential</w:t>
            </w:r>
          </w:p>
        </w:tc>
        <w:tc>
          <w:tcPr>
            <w:tcW w:w="2311" w:type="dxa"/>
          </w:tcPr>
          <w:p w14:paraId="44985B0F" w14:textId="403EFBDA" w:rsidR="00D66546" w:rsidRPr="00B81C9F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torrential</w:t>
            </w:r>
          </w:p>
        </w:tc>
        <w:tc>
          <w:tcPr>
            <w:tcW w:w="2311" w:type="dxa"/>
          </w:tcPr>
          <w:p w14:paraId="23EA2B70" w14:textId="617FE38A" w:rsidR="00D66546" w:rsidRPr="00DB57CA" w:rsidRDefault="0076260E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torrential</w:t>
            </w:r>
          </w:p>
        </w:tc>
      </w:tr>
      <w:tr w:rsidR="00D66546" w14:paraId="07FFDA13" w14:textId="77777777" w:rsidTr="00B81C9F">
        <w:tc>
          <w:tcPr>
            <w:tcW w:w="2310" w:type="dxa"/>
          </w:tcPr>
          <w:p w14:paraId="01303063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0" w:type="dxa"/>
          </w:tcPr>
          <w:p w14:paraId="30BCFD90" w14:textId="02FB05B8" w:rsidR="00D66546" w:rsidRPr="00FA19B0" w:rsidRDefault="0076260E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sequential</w:t>
            </w:r>
          </w:p>
        </w:tc>
        <w:tc>
          <w:tcPr>
            <w:tcW w:w="2311" w:type="dxa"/>
          </w:tcPr>
          <w:p w14:paraId="5D584E9C" w14:textId="0CE849CE" w:rsidR="00D66546" w:rsidRPr="00096812" w:rsidRDefault="0076260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1" w:type="dxa"/>
          </w:tcPr>
          <w:p w14:paraId="1FCC9F16" w14:textId="7548BB82" w:rsidR="00D66546" w:rsidRPr="00B81C9F" w:rsidRDefault="0076260E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sequential</w:t>
            </w:r>
          </w:p>
        </w:tc>
      </w:tr>
      <w:tr w:rsidR="00D66546" w14:paraId="535771A0" w14:textId="77777777" w:rsidTr="00B81C9F">
        <w:tc>
          <w:tcPr>
            <w:tcW w:w="2310" w:type="dxa"/>
          </w:tcPr>
          <w:p w14:paraId="7D5DBE86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0" w:type="dxa"/>
          </w:tcPr>
          <w:p w14:paraId="106320A8" w14:textId="763E0152" w:rsidR="00D66546" w:rsidRPr="00FA19B0" w:rsidRDefault="0076260E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potential</w:t>
            </w:r>
          </w:p>
        </w:tc>
        <w:tc>
          <w:tcPr>
            <w:tcW w:w="2311" w:type="dxa"/>
          </w:tcPr>
          <w:p w14:paraId="45E877D1" w14:textId="6E69BACC" w:rsidR="00D66546" w:rsidRPr="00320EFD" w:rsidRDefault="0076260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1" w:type="dxa"/>
          </w:tcPr>
          <w:p w14:paraId="02495BE7" w14:textId="13888EE8" w:rsidR="00D66546" w:rsidRPr="00B81C9F" w:rsidRDefault="0076260E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potential</w:t>
            </w:r>
          </w:p>
        </w:tc>
      </w:tr>
      <w:tr w:rsidR="00D66546" w14:paraId="5A14A93D" w14:textId="77777777" w:rsidTr="00B81C9F">
        <w:tc>
          <w:tcPr>
            <w:tcW w:w="2310" w:type="dxa"/>
          </w:tcPr>
          <w:p w14:paraId="5CAEF69F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0" w:type="dxa"/>
          </w:tcPr>
          <w:p w14:paraId="3F380708" w14:textId="3863DC20" w:rsidR="00D66546" w:rsidRPr="00FA19B0" w:rsidRDefault="0076260E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spatial</w:t>
            </w:r>
          </w:p>
        </w:tc>
        <w:tc>
          <w:tcPr>
            <w:tcW w:w="2311" w:type="dxa"/>
          </w:tcPr>
          <w:p w14:paraId="63728C81" w14:textId="4A9002B5" w:rsidR="00D66546" w:rsidRPr="00320EFD" w:rsidRDefault="0076260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1" w:type="dxa"/>
          </w:tcPr>
          <w:p w14:paraId="3C851F75" w14:textId="7637E629" w:rsidR="00D66546" w:rsidRPr="00B81C9F" w:rsidRDefault="0076260E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spatial</w:t>
            </w:r>
          </w:p>
        </w:tc>
      </w:tr>
      <w:tr w:rsidR="00D66546" w14:paraId="5A7B3E9B" w14:textId="77777777" w:rsidTr="00B81C9F">
        <w:tc>
          <w:tcPr>
            <w:tcW w:w="2310" w:type="dxa"/>
          </w:tcPr>
          <w:p w14:paraId="65AD6BEA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  <w:tc>
          <w:tcPr>
            <w:tcW w:w="2310" w:type="dxa"/>
          </w:tcPr>
          <w:p w14:paraId="4911D948" w14:textId="381EAB62" w:rsidR="00D66546" w:rsidRPr="00FA19B0" w:rsidRDefault="0076260E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martial</w:t>
            </w:r>
          </w:p>
        </w:tc>
        <w:tc>
          <w:tcPr>
            <w:tcW w:w="2311" w:type="dxa"/>
          </w:tcPr>
          <w:p w14:paraId="4CC980DD" w14:textId="1D0F82F0" w:rsidR="00D66546" w:rsidRPr="00096812" w:rsidRDefault="0076260E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martial</w:t>
            </w:r>
          </w:p>
        </w:tc>
        <w:tc>
          <w:tcPr>
            <w:tcW w:w="2311" w:type="dxa"/>
          </w:tcPr>
          <w:p w14:paraId="696172BA" w14:textId="71A241EC" w:rsidR="00D66546" w:rsidRPr="00096812" w:rsidRDefault="0076260E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martial</w:t>
            </w:r>
          </w:p>
        </w:tc>
      </w:tr>
      <w:tr w:rsidR="00D66546" w14:paraId="72BBB83F" w14:textId="77777777" w:rsidTr="00B81C9F">
        <w:tc>
          <w:tcPr>
            <w:tcW w:w="2310" w:type="dxa"/>
          </w:tcPr>
          <w:p w14:paraId="451DB5DF" w14:textId="77777777" w:rsidR="00D66546" w:rsidRPr="001F730C" w:rsidRDefault="00A54F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  <w:tc>
          <w:tcPr>
            <w:tcW w:w="2310" w:type="dxa"/>
          </w:tcPr>
          <w:p w14:paraId="1FD705A1" w14:textId="46D09504" w:rsidR="00D66546" w:rsidRPr="00FA19B0" w:rsidRDefault="0076260E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influential</w:t>
            </w:r>
          </w:p>
        </w:tc>
        <w:tc>
          <w:tcPr>
            <w:tcW w:w="2311" w:type="dxa"/>
          </w:tcPr>
          <w:p w14:paraId="16FFAE42" w14:textId="265767ED" w:rsidR="00D66546" w:rsidRPr="00096812" w:rsidRDefault="0076260E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influential</w:t>
            </w:r>
          </w:p>
        </w:tc>
        <w:tc>
          <w:tcPr>
            <w:tcW w:w="2311" w:type="dxa"/>
          </w:tcPr>
          <w:p w14:paraId="69CCD95D" w14:textId="12C238FA" w:rsidR="00D66546" w:rsidRPr="00096812" w:rsidRDefault="0076260E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influential</w:t>
            </w:r>
          </w:p>
        </w:tc>
      </w:tr>
    </w:tbl>
    <w:p w14:paraId="26984592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 w14:paraId="4732E785" w14:textId="77777777">
        <w:trPr>
          <w:trHeight w:val="448"/>
        </w:trPr>
        <w:tc>
          <w:tcPr>
            <w:tcW w:w="15688" w:type="dxa"/>
          </w:tcPr>
          <w:p w14:paraId="3AB1AF1B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color w:val="00B050"/>
                <w:sz w:val="24"/>
                <w:szCs w:val="24"/>
              </w:rPr>
              <w:t xml:space="preserve"> </w:t>
            </w:r>
          </w:p>
          <w:p w14:paraId="4D977A12" w14:textId="77777777"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Words with endings which sound like /</w:t>
            </w:r>
            <w:proofErr w:type="spellStart"/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shuhl</w:t>
            </w:r>
            <w:proofErr w:type="spellEnd"/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/ after a consonant letter </w:t>
            </w:r>
          </w:p>
        </w:tc>
      </w:tr>
    </w:tbl>
    <w:p w14:paraId="06E8B123" w14:textId="27751611" w:rsidR="001F730C" w:rsidRPr="001F730C" w:rsidRDefault="00E5464B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Theme="minorHAnsi" w:hAnsiTheme="minorHAnsi" w:cstheme="minorHAnsi"/>
          <w:color w:val="00B050"/>
          <w:w w:val="110"/>
          <w:sz w:val="28"/>
          <w:szCs w:val="28"/>
        </w:rPr>
        <w:t xml:space="preserve">                          Words within words</w:t>
      </w:r>
    </w:p>
    <w:p w14:paraId="0BE8D16F" w14:textId="241320E5" w:rsidR="0076260E" w:rsidRPr="0076260E" w:rsidRDefault="0076260E" w:rsidP="0076260E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Partial         Confidential      Essential      Torrential</w:t>
      </w:r>
    </w:p>
    <w:p w14:paraId="15A0DE2B" w14:textId="33423C5C" w:rsidR="0076260E" w:rsidRDefault="0076260E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Part</w:t>
      </w:r>
      <w:r>
        <w:rPr>
          <w:rFonts w:ascii="Comic Sans MS" w:hAnsi="Comic Sans MS"/>
          <w:color w:val="00B050"/>
          <w:sz w:val="28"/>
          <w:szCs w:val="28"/>
        </w:rPr>
        <w:tab/>
        <w:t>find</w:t>
      </w:r>
      <w:r>
        <w:rPr>
          <w:rFonts w:ascii="Comic Sans MS" w:hAnsi="Comic Sans MS"/>
          <w:color w:val="00B050"/>
          <w:sz w:val="28"/>
          <w:szCs w:val="28"/>
        </w:rPr>
        <w:tab/>
        <w:t>sent</w:t>
      </w:r>
      <w:r>
        <w:rPr>
          <w:rFonts w:ascii="Comic Sans MS" w:hAnsi="Comic Sans MS"/>
          <w:color w:val="00B050"/>
          <w:sz w:val="28"/>
          <w:szCs w:val="28"/>
        </w:rPr>
        <w:tab/>
        <w:t>Tin</w:t>
      </w:r>
    </w:p>
    <w:p w14:paraId="3F08DC25" w14:textId="0DDDBF49" w:rsidR="0076260E" w:rsidRPr="0076260E" w:rsidRDefault="0076260E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de-DE"/>
        </w:rPr>
      </w:pPr>
      <w:r w:rsidRPr="0076260E">
        <w:rPr>
          <w:rFonts w:ascii="Comic Sans MS" w:hAnsi="Comic Sans MS"/>
          <w:color w:val="00B050"/>
          <w:sz w:val="28"/>
          <w:szCs w:val="28"/>
          <w:lang w:val="de-DE"/>
        </w:rPr>
        <w:t>Pat</w:t>
      </w:r>
      <w:r w:rsidRPr="0076260E">
        <w:rPr>
          <w:rFonts w:ascii="Comic Sans MS" w:hAnsi="Comic Sans MS"/>
          <w:color w:val="00B050"/>
          <w:sz w:val="28"/>
          <w:szCs w:val="28"/>
          <w:lang w:val="de-DE"/>
        </w:rPr>
        <w:tab/>
        <w:t>Dent</w:t>
      </w:r>
      <w:r w:rsidRPr="0076260E">
        <w:rPr>
          <w:rFonts w:ascii="Comic Sans MS" w:hAnsi="Comic Sans MS"/>
          <w:color w:val="00B050"/>
          <w:sz w:val="28"/>
          <w:szCs w:val="28"/>
          <w:lang w:val="de-DE"/>
        </w:rPr>
        <w:tab/>
        <w:t>Late</w:t>
      </w:r>
      <w:r w:rsidRPr="0076260E">
        <w:rPr>
          <w:rFonts w:ascii="Comic Sans MS" w:hAnsi="Comic Sans MS"/>
          <w:color w:val="00B050"/>
          <w:sz w:val="28"/>
          <w:szCs w:val="28"/>
          <w:lang w:val="de-DE"/>
        </w:rPr>
        <w:tab/>
        <w:t>rott</w:t>
      </w:r>
      <w:r>
        <w:rPr>
          <w:rFonts w:ascii="Comic Sans MS" w:hAnsi="Comic Sans MS"/>
          <w:color w:val="00B050"/>
          <w:sz w:val="28"/>
          <w:szCs w:val="28"/>
          <w:lang w:val="de-DE"/>
        </w:rPr>
        <w:t>en</w:t>
      </w:r>
    </w:p>
    <w:p w14:paraId="47766B91" w14:textId="5A1C7408" w:rsidR="0076260E" w:rsidRDefault="0076260E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de-DE"/>
        </w:rPr>
      </w:pPr>
      <w:r w:rsidRPr="0076260E">
        <w:rPr>
          <w:rFonts w:ascii="Comic Sans MS" w:hAnsi="Comic Sans MS"/>
          <w:color w:val="00B050"/>
          <w:sz w:val="28"/>
          <w:szCs w:val="28"/>
          <w:lang w:val="de-DE"/>
        </w:rPr>
        <w:t>rat</w:t>
      </w:r>
      <w:r w:rsidRPr="0076260E">
        <w:rPr>
          <w:rFonts w:ascii="Comic Sans MS" w:hAnsi="Comic Sans MS"/>
          <w:color w:val="00B050"/>
          <w:sz w:val="28"/>
          <w:szCs w:val="28"/>
          <w:lang w:val="de-DE"/>
        </w:rPr>
        <w:tab/>
        <w:t>Lie</w:t>
      </w:r>
      <w:r w:rsidRPr="0076260E">
        <w:rPr>
          <w:rFonts w:ascii="Comic Sans MS" w:hAnsi="Comic Sans MS"/>
          <w:color w:val="00B050"/>
          <w:sz w:val="28"/>
          <w:szCs w:val="28"/>
          <w:lang w:val="de-DE"/>
        </w:rPr>
        <w:tab/>
      </w:r>
      <w:r>
        <w:rPr>
          <w:rFonts w:ascii="Comic Sans MS" w:hAnsi="Comic Sans MS"/>
          <w:color w:val="00B050"/>
          <w:sz w:val="28"/>
          <w:szCs w:val="28"/>
          <w:lang w:val="de-DE"/>
        </w:rPr>
        <w:t>Tale</w:t>
      </w:r>
      <w:r>
        <w:rPr>
          <w:rFonts w:ascii="Comic Sans MS" w:hAnsi="Comic Sans MS"/>
          <w:color w:val="00B050"/>
          <w:sz w:val="28"/>
          <w:szCs w:val="28"/>
          <w:lang w:val="de-DE"/>
        </w:rPr>
        <w:tab/>
        <w:t>rot</w:t>
      </w:r>
    </w:p>
    <w:p w14:paraId="109C3E76" w14:textId="5514E964" w:rsidR="0076260E" w:rsidRDefault="0076260E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de-DE"/>
        </w:rPr>
      </w:pPr>
    </w:p>
    <w:p w14:paraId="55675055" w14:textId="4B946092" w:rsidR="00E5464B" w:rsidRPr="00E5464B" w:rsidRDefault="0076260E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noProof/>
          <w:color w:val="00B050"/>
          <w:sz w:val="28"/>
          <w:szCs w:val="28"/>
        </w:rPr>
      </w:pPr>
      <w:r w:rsidRPr="00E5464B">
        <w:rPr>
          <w:rFonts w:ascii="Comic Sans MS" w:hAnsi="Comic Sans MS"/>
          <w:color w:val="00B050"/>
          <w:sz w:val="28"/>
          <w:szCs w:val="28"/>
          <w:lang w:val="it-IT"/>
        </w:rPr>
        <w:t>Sequentiel</w:t>
      </w:r>
      <w:r w:rsidR="00E5464B" w:rsidRPr="00E5464B">
        <w:rPr>
          <w:rFonts w:ascii="Comic Sans MS" w:hAnsi="Comic Sans MS"/>
          <w:color w:val="00B050"/>
          <w:sz w:val="28"/>
          <w:szCs w:val="28"/>
          <w:lang w:val="it-IT"/>
        </w:rPr>
        <w:t xml:space="preserve">    </w:t>
      </w:r>
      <w:r w:rsidR="00E5464B">
        <w:rPr>
          <w:rFonts w:ascii="Comic Sans MS" w:hAnsi="Comic Sans MS"/>
          <w:noProof/>
          <w:color w:val="00B050"/>
          <w:sz w:val="28"/>
          <w:szCs w:val="28"/>
        </w:rPr>
        <w:t>P</w:t>
      </w:r>
      <w:r w:rsidR="00E5464B" w:rsidRPr="00E5464B">
        <w:rPr>
          <w:rFonts w:ascii="Comic Sans MS" w:hAnsi="Comic Sans MS"/>
          <w:noProof/>
          <w:color w:val="00B050"/>
          <w:sz w:val="28"/>
          <w:szCs w:val="28"/>
        </w:rPr>
        <w:t>otential</w:t>
      </w:r>
      <w:r w:rsidR="00E5464B">
        <w:rPr>
          <w:rFonts w:ascii="Comic Sans MS" w:hAnsi="Comic Sans MS"/>
          <w:noProof/>
          <w:color w:val="00B050"/>
          <w:sz w:val="28"/>
          <w:szCs w:val="28"/>
        </w:rPr>
        <w:t xml:space="preserve">         Spatial        Martial</w:t>
      </w:r>
    </w:p>
    <w:p w14:paraId="504F2E84" w14:textId="7C268E68" w:rsidR="00E5464B" w:rsidRPr="00E5464B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fr-FR"/>
        </w:rPr>
      </w:pPr>
      <w:r w:rsidRPr="00E5464B">
        <w:rPr>
          <w:rFonts w:ascii="Comic Sans MS" w:hAnsi="Comic Sans MS"/>
          <w:color w:val="00B050"/>
          <w:sz w:val="28"/>
          <w:szCs w:val="28"/>
          <w:lang w:val="fr-FR"/>
        </w:rPr>
        <w:t>Queen</w:t>
      </w:r>
      <w:r w:rsidRPr="00E5464B">
        <w:rPr>
          <w:rFonts w:ascii="Comic Sans MS" w:hAnsi="Comic Sans MS"/>
          <w:color w:val="00B050"/>
          <w:sz w:val="28"/>
          <w:szCs w:val="28"/>
          <w:lang w:val="fr-FR"/>
        </w:rPr>
        <w:tab/>
        <w:t>Tent</w:t>
      </w:r>
      <w:r>
        <w:rPr>
          <w:rFonts w:ascii="Comic Sans MS" w:hAnsi="Comic Sans MS"/>
          <w:color w:val="00B050"/>
          <w:sz w:val="28"/>
          <w:szCs w:val="28"/>
          <w:lang w:val="fr-FR"/>
        </w:rPr>
        <w:tab/>
        <w:t>Spat</w:t>
      </w:r>
      <w:r>
        <w:rPr>
          <w:rFonts w:ascii="Comic Sans MS" w:hAnsi="Comic Sans MS"/>
          <w:color w:val="00B050"/>
          <w:sz w:val="28"/>
          <w:szCs w:val="28"/>
          <w:lang w:val="fr-FR"/>
        </w:rPr>
        <w:tab/>
        <w:t>mat</w:t>
      </w:r>
    </w:p>
    <w:p w14:paraId="59C945AA" w14:textId="180BA2FC" w:rsidR="00E5464B" w:rsidRPr="00E5464B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fr-FR"/>
        </w:rPr>
      </w:pPr>
      <w:r w:rsidRPr="00E5464B">
        <w:rPr>
          <w:rFonts w:ascii="Comic Sans MS" w:hAnsi="Comic Sans MS"/>
          <w:noProof/>
          <w:color w:val="00B050"/>
          <w:sz w:val="28"/>
          <w:szCs w:val="28"/>
          <w:lang w:val="fr-FR"/>
        </w:rPr>
        <w:t>Tie</w:t>
      </w:r>
      <w:r w:rsidRPr="00E5464B">
        <w:rPr>
          <w:rFonts w:ascii="Comic Sans MS" w:hAnsi="Comic Sans MS"/>
          <w:noProof/>
          <w:color w:val="00B050"/>
          <w:sz w:val="28"/>
          <w:szCs w:val="28"/>
          <w:lang w:val="fr-FR"/>
        </w:rPr>
        <w:tab/>
      </w:r>
      <w:r>
        <w:rPr>
          <w:rFonts w:ascii="Comic Sans MS" w:hAnsi="Comic Sans MS"/>
          <w:noProof/>
          <w:color w:val="00B050"/>
          <w:sz w:val="28"/>
          <w:szCs w:val="28"/>
          <w:lang w:val="fr-FR"/>
        </w:rPr>
        <w:t>N</w:t>
      </w:r>
      <w:r w:rsidRPr="00E5464B">
        <w:rPr>
          <w:rFonts w:ascii="Comic Sans MS" w:hAnsi="Comic Sans MS"/>
          <w:noProof/>
          <w:color w:val="00B050"/>
          <w:sz w:val="28"/>
          <w:szCs w:val="28"/>
          <w:lang w:val="fr-FR"/>
        </w:rPr>
        <w:t>i</w:t>
      </w:r>
      <w:r>
        <w:rPr>
          <w:rFonts w:ascii="Comic Sans MS" w:hAnsi="Comic Sans MS"/>
          <w:noProof/>
          <w:color w:val="00B050"/>
          <w:sz w:val="28"/>
          <w:szCs w:val="28"/>
          <w:lang w:val="fr-FR"/>
        </w:rPr>
        <w:t>t</w:t>
      </w:r>
      <w:r>
        <w:rPr>
          <w:rFonts w:ascii="Comic Sans MS" w:hAnsi="Comic Sans MS"/>
          <w:noProof/>
          <w:color w:val="00B050"/>
          <w:sz w:val="28"/>
          <w:szCs w:val="28"/>
          <w:lang w:val="fr-FR"/>
        </w:rPr>
        <w:tab/>
        <w:t>pats</w:t>
      </w:r>
      <w:r>
        <w:rPr>
          <w:rFonts w:ascii="Comic Sans MS" w:hAnsi="Comic Sans MS"/>
          <w:noProof/>
          <w:color w:val="00B050"/>
          <w:sz w:val="28"/>
          <w:szCs w:val="28"/>
          <w:lang w:val="fr-FR"/>
        </w:rPr>
        <w:tab/>
        <w:t>rat</w:t>
      </w:r>
    </w:p>
    <w:p w14:paraId="60540454" w14:textId="251A67D1" w:rsidR="00E5464B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fr-FR"/>
        </w:rPr>
      </w:pPr>
      <w:r w:rsidRPr="00E5464B">
        <w:rPr>
          <w:rFonts w:ascii="Comic Sans MS" w:hAnsi="Comic Sans MS"/>
          <w:color w:val="00B050"/>
          <w:sz w:val="28"/>
          <w:szCs w:val="28"/>
          <w:lang w:val="fr-FR"/>
        </w:rPr>
        <w:t>Nets</w:t>
      </w:r>
      <w:r>
        <w:rPr>
          <w:rFonts w:ascii="Comic Sans MS" w:hAnsi="Comic Sans MS"/>
          <w:color w:val="00B050"/>
          <w:sz w:val="28"/>
          <w:szCs w:val="28"/>
          <w:lang w:val="fr-FR"/>
        </w:rPr>
        <w:tab/>
        <w:t>Pot</w:t>
      </w:r>
      <w:r>
        <w:rPr>
          <w:rFonts w:ascii="Comic Sans MS" w:hAnsi="Comic Sans MS"/>
          <w:color w:val="00B050"/>
          <w:sz w:val="28"/>
          <w:szCs w:val="28"/>
          <w:lang w:val="fr-FR"/>
        </w:rPr>
        <w:tab/>
        <w:t>At</w:t>
      </w:r>
      <w:r>
        <w:rPr>
          <w:rFonts w:ascii="Comic Sans MS" w:hAnsi="Comic Sans MS"/>
          <w:color w:val="00B050"/>
          <w:sz w:val="28"/>
          <w:szCs w:val="28"/>
          <w:lang w:val="fr-FR"/>
        </w:rPr>
        <w:tab/>
        <w:t>malt</w:t>
      </w:r>
    </w:p>
    <w:p w14:paraId="010D80BD" w14:textId="7E1094E5" w:rsidR="00E5464B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fr-FR"/>
        </w:rPr>
      </w:pPr>
    </w:p>
    <w:p w14:paraId="5D2D04E9" w14:textId="3535FD0F" w:rsidR="00E5464B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  <w:lang w:val="fr-FR"/>
        </w:rPr>
      </w:pPr>
      <w:proofErr w:type="spellStart"/>
      <w:r>
        <w:rPr>
          <w:rFonts w:ascii="Comic Sans MS" w:hAnsi="Comic Sans MS"/>
          <w:color w:val="00B050"/>
          <w:sz w:val="28"/>
          <w:szCs w:val="28"/>
          <w:lang w:val="fr-FR"/>
        </w:rPr>
        <w:t>Influential</w:t>
      </w:r>
      <w:proofErr w:type="spellEnd"/>
    </w:p>
    <w:p w14:paraId="7339F2B3" w14:textId="488BF382" w:rsidR="00E5464B" w:rsidRPr="009F133D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</w:rPr>
      </w:pPr>
      <w:r w:rsidRPr="009F133D">
        <w:rPr>
          <w:rFonts w:ascii="Comic Sans MS" w:hAnsi="Comic Sans MS"/>
          <w:color w:val="00B050"/>
          <w:sz w:val="28"/>
          <w:szCs w:val="28"/>
        </w:rPr>
        <w:t>Fluent</w:t>
      </w:r>
    </w:p>
    <w:p w14:paraId="43DD6F53" w14:textId="10175421" w:rsidR="00E5464B" w:rsidRPr="009F133D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</w:rPr>
      </w:pPr>
      <w:r w:rsidRPr="009F133D">
        <w:rPr>
          <w:rFonts w:ascii="Comic Sans MS" w:hAnsi="Comic Sans MS"/>
          <w:color w:val="00B050"/>
          <w:sz w:val="28"/>
          <w:szCs w:val="28"/>
        </w:rPr>
        <w:t>Line</w:t>
      </w:r>
    </w:p>
    <w:p w14:paraId="0D21648D" w14:textId="71F3BEF1" w:rsidR="00E5464B" w:rsidRPr="009F133D" w:rsidRDefault="00E5464B" w:rsidP="00E5464B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</w:rPr>
      </w:pPr>
      <w:r w:rsidRPr="009F133D">
        <w:rPr>
          <w:rFonts w:ascii="Comic Sans MS" w:hAnsi="Comic Sans MS"/>
          <w:color w:val="00B050"/>
          <w:sz w:val="28"/>
          <w:szCs w:val="28"/>
        </w:rPr>
        <w:t>flat</w:t>
      </w:r>
    </w:p>
    <w:p w14:paraId="3768913E" w14:textId="77777777" w:rsidR="00E5464B" w:rsidRPr="009F133D" w:rsidRDefault="00E5464B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</w:rPr>
      </w:pPr>
    </w:p>
    <w:p w14:paraId="05B3A552" w14:textId="77777777" w:rsidR="00E5464B" w:rsidRPr="009F133D" w:rsidRDefault="00E5464B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</w:rPr>
      </w:pPr>
    </w:p>
    <w:p w14:paraId="528ACE05" w14:textId="77777777" w:rsidR="0076260E" w:rsidRPr="009F133D" w:rsidRDefault="0076260E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B050"/>
          <w:sz w:val="28"/>
          <w:szCs w:val="28"/>
        </w:rPr>
      </w:pPr>
    </w:p>
    <w:p w14:paraId="6AC7F218" w14:textId="5C78D604" w:rsidR="0076260E" w:rsidRDefault="009F133D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262626" w:themeColor="text1" w:themeTint="D9"/>
          <w:sz w:val="28"/>
          <w:szCs w:val="28"/>
        </w:rPr>
      </w:pPr>
      <w:r w:rsidRPr="009F133D">
        <w:rPr>
          <w:rFonts w:ascii="Comic Sans MS" w:hAnsi="Comic Sans MS"/>
          <w:color w:val="C00000"/>
          <w:sz w:val="28"/>
          <w:szCs w:val="28"/>
        </w:rPr>
        <w:lastRenderedPageBreak/>
        <w:t xml:space="preserve">Influential    </w:t>
      </w:r>
      <w:r w:rsidRPr="009F133D">
        <w:rPr>
          <w:rFonts w:ascii="Comic Sans MS" w:hAnsi="Comic Sans MS"/>
          <w:color w:val="92D050"/>
          <w:sz w:val="28"/>
          <w:szCs w:val="28"/>
        </w:rPr>
        <w:t xml:space="preserve">Spatial     </w:t>
      </w:r>
      <w:r>
        <w:rPr>
          <w:rFonts w:ascii="Comic Sans MS" w:hAnsi="Comic Sans MS"/>
          <w:color w:val="5F497A" w:themeColor="accent4" w:themeShade="BF"/>
          <w:sz w:val="28"/>
          <w:szCs w:val="28"/>
        </w:rPr>
        <w:t>P</w:t>
      </w:r>
      <w:r w:rsidRPr="009F133D">
        <w:rPr>
          <w:rFonts w:ascii="Comic Sans MS" w:hAnsi="Comic Sans MS"/>
          <w:color w:val="5F497A" w:themeColor="accent4" w:themeShade="BF"/>
          <w:sz w:val="28"/>
          <w:szCs w:val="28"/>
        </w:rPr>
        <w:t>otential</w:t>
      </w:r>
      <w:r>
        <w:rPr>
          <w:rFonts w:ascii="Comic Sans MS" w:hAnsi="Comic Sans MS"/>
          <w:color w:val="92D050"/>
          <w:sz w:val="28"/>
          <w:szCs w:val="28"/>
        </w:rPr>
        <w:t xml:space="preserve">   </w:t>
      </w:r>
      <w:r>
        <w:rPr>
          <w:rFonts w:ascii="Comic Sans MS" w:hAnsi="Comic Sans MS"/>
          <w:color w:val="95B3D7" w:themeColor="accent1" w:themeTint="99"/>
          <w:sz w:val="28"/>
          <w:szCs w:val="28"/>
        </w:rPr>
        <w:t>M</w:t>
      </w:r>
      <w:r>
        <w:rPr>
          <w:rFonts w:ascii="Comic Sans MS" w:hAnsi="Comic Sans MS"/>
          <w:color w:val="4BACC6" w:themeColor="accent5"/>
          <w:sz w:val="28"/>
          <w:szCs w:val="28"/>
        </w:rPr>
        <w:t xml:space="preserve">artial   </w:t>
      </w:r>
      <w:r>
        <w:rPr>
          <w:rFonts w:ascii="Comic Sans MS" w:hAnsi="Comic Sans MS"/>
          <w:color w:val="262626" w:themeColor="text1" w:themeTint="D9"/>
          <w:sz w:val="28"/>
          <w:szCs w:val="28"/>
        </w:rPr>
        <w:t>Sequential</w:t>
      </w:r>
    </w:p>
    <w:p w14:paraId="1ECDF5C7" w14:textId="5E5A8F29" w:rsidR="009F133D" w:rsidRDefault="009F133D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sz w:val="28"/>
          <w:szCs w:val="28"/>
        </w:rPr>
      </w:pPr>
    </w:p>
    <w:p w14:paraId="5332F6C1" w14:textId="2D8F33D3" w:rsidR="009F133D" w:rsidRPr="009F133D" w:rsidRDefault="009F133D" w:rsidP="0076260E">
      <w:pPr>
        <w:pStyle w:val="ListParagraph"/>
        <w:tabs>
          <w:tab w:val="left" w:pos="2016"/>
          <w:tab w:val="left" w:pos="4080"/>
          <w:tab w:val="left" w:pos="5772"/>
        </w:tabs>
        <w:ind w:left="360"/>
        <w:rPr>
          <w:rFonts w:ascii="Comic Sans MS" w:hAnsi="Comic Sans MS"/>
          <w:color w:val="002060"/>
          <w:sz w:val="28"/>
          <w:szCs w:val="28"/>
        </w:rPr>
      </w:pPr>
      <w:r>
        <w:rPr>
          <w:rFonts w:ascii="Comic Sans MS" w:hAnsi="Comic Sans MS"/>
          <w:color w:val="548DD4" w:themeColor="text2" w:themeTint="99"/>
          <w:sz w:val="28"/>
          <w:szCs w:val="28"/>
        </w:rPr>
        <w:t xml:space="preserve">Confidential  </w:t>
      </w:r>
      <w:r>
        <w:rPr>
          <w:rFonts w:ascii="Comic Sans MS" w:hAnsi="Comic Sans MS"/>
          <w:color w:val="E36C0A" w:themeColor="accent6" w:themeShade="BF"/>
          <w:sz w:val="28"/>
          <w:szCs w:val="28"/>
        </w:rPr>
        <w:t xml:space="preserve">Essential  </w:t>
      </w:r>
      <w:r>
        <w:rPr>
          <w:rFonts w:ascii="Comic Sans MS" w:hAnsi="Comic Sans MS"/>
          <w:color w:val="FBD4B4" w:themeColor="accent6" w:themeTint="66"/>
          <w:sz w:val="28"/>
          <w:szCs w:val="28"/>
        </w:rPr>
        <w:t xml:space="preserve">Partial      </w:t>
      </w:r>
      <w:r>
        <w:rPr>
          <w:rFonts w:ascii="Comic Sans MS" w:hAnsi="Comic Sans MS"/>
          <w:color w:val="002060"/>
          <w:sz w:val="28"/>
          <w:szCs w:val="28"/>
        </w:rPr>
        <w:t>Torrential</w:t>
      </w:r>
    </w:p>
    <w:sectPr w:rsidR="009F133D" w:rsidRPr="009F133D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3578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87C06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6260E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B2899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9F133D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5464B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1BD66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Hibaq</cp:lastModifiedBy>
  <cp:revision>2</cp:revision>
  <dcterms:created xsi:type="dcterms:W3CDTF">2021-03-19T19:29:00Z</dcterms:created>
  <dcterms:modified xsi:type="dcterms:W3CDTF">2021-03-19T19:29:00Z</dcterms:modified>
</cp:coreProperties>
</file>