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  <w:bookmarkStart w:id="0" w:name="_GoBack"/>
      <w:bookmarkEnd w:id="0"/>
    </w:p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046E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cemetery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certificate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celebrate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necessary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deceased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December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sacrifice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hindrance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nuisance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prejudice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>
        <w:trPr>
          <w:trHeight w:val="448"/>
        </w:trPr>
        <w:tc>
          <w:tcPr>
            <w:tcW w:w="15688" w:type="dxa"/>
          </w:tcPr>
          <w:p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</w:t>
            </w:r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 soft ‘c’ spelt /ce/</w:t>
            </w:r>
          </w:p>
        </w:tc>
      </w:tr>
    </w:tbl>
    <w:p w:rsidR="001F730C" w:rsidRPr="001F730C" w:rsidRDefault="001F730C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046E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circle</w:t>
            </w:r>
          </w:p>
        </w:tc>
        <w:tc>
          <w:tcPr>
            <w:tcW w:w="2310" w:type="dxa"/>
          </w:tcPr>
          <w:p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decide</w:t>
            </w:r>
          </w:p>
        </w:tc>
        <w:tc>
          <w:tcPr>
            <w:tcW w:w="2310" w:type="dxa"/>
          </w:tcPr>
          <w:p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medicine</w:t>
            </w:r>
          </w:p>
        </w:tc>
        <w:tc>
          <w:tcPr>
            <w:tcW w:w="2310" w:type="dxa"/>
          </w:tcPr>
          <w:p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exercise</w:t>
            </w:r>
          </w:p>
        </w:tc>
        <w:tc>
          <w:tcPr>
            <w:tcW w:w="2310" w:type="dxa"/>
          </w:tcPr>
          <w:p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special</w:t>
            </w:r>
          </w:p>
        </w:tc>
        <w:tc>
          <w:tcPr>
            <w:tcW w:w="2310" w:type="dxa"/>
          </w:tcPr>
          <w:p w:rsidR="00D046E5" w:rsidRPr="00DB57CA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cinema</w:t>
            </w:r>
          </w:p>
        </w:tc>
        <w:tc>
          <w:tcPr>
            <w:tcW w:w="2310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decimal</w:t>
            </w:r>
          </w:p>
        </w:tc>
        <w:tc>
          <w:tcPr>
            <w:tcW w:w="2310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accident</w:t>
            </w:r>
          </w:p>
        </w:tc>
        <w:tc>
          <w:tcPr>
            <w:tcW w:w="2310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city</w:t>
            </w:r>
          </w:p>
        </w:tc>
        <w:tc>
          <w:tcPr>
            <w:tcW w:w="2310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:rsidTr="00320EFD">
        <w:tc>
          <w:tcPr>
            <w:tcW w:w="2310" w:type="dxa"/>
          </w:tcPr>
          <w:p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citizen</w:t>
            </w:r>
          </w:p>
        </w:tc>
        <w:tc>
          <w:tcPr>
            <w:tcW w:w="2310" w:type="dxa"/>
          </w:tcPr>
          <w:p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>
        <w:trPr>
          <w:trHeight w:val="313"/>
        </w:trPr>
        <w:tc>
          <w:tcPr>
            <w:tcW w:w="8069" w:type="dxa"/>
          </w:tcPr>
          <w:p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8"/>
                <w:szCs w:val="28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="00D046E5"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</w:t>
            </w:r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 soft ‘c’ spelt /ci/</w:t>
            </w:r>
          </w:p>
        </w:tc>
        <w:tc>
          <w:tcPr>
            <w:tcW w:w="8069" w:type="dxa"/>
          </w:tcPr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B02AC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27A63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046E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2021-03-22T10:51:00Z</dcterms:created>
  <dcterms:modified xsi:type="dcterms:W3CDTF">2021-03-22T10:51:00Z</dcterms:modified>
</cp:coreProperties>
</file>