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73776F">
      <w:r>
        <w:rPr>
          <w:noProof/>
        </w:rPr>
        <w:drawing>
          <wp:anchor distT="0" distB="0" distL="114300" distR="114300" simplePos="0" relativeHeight="251660288" behindDoc="0" locked="0" layoutInCell="1" allowOverlap="1" wp14:anchorId="055888D1">
            <wp:simplePos x="0" y="0"/>
            <wp:positionH relativeFrom="column">
              <wp:posOffset>-323850</wp:posOffset>
            </wp:positionH>
            <wp:positionV relativeFrom="paragraph">
              <wp:posOffset>6711950</wp:posOffset>
            </wp:positionV>
            <wp:extent cx="2946400" cy="2828266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2828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E52180">
            <wp:simplePos x="0" y="0"/>
            <wp:positionH relativeFrom="margin">
              <wp:posOffset>-19050</wp:posOffset>
            </wp:positionH>
            <wp:positionV relativeFrom="paragraph">
              <wp:posOffset>2444749</wp:posOffset>
            </wp:positionV>
            <wp:extent cx="2590800" cy="44276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769" cy="4434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5B3672">
            <wp:simplePos x="0" y="0"/>
            <wp:positionH relativeFrom="column">
              <wp:posOffset>-133350</wp:posOffset>
            </wp:positionH>
            <wp:positionV relativeFrom="paragraph">
              <wp:posOffset>279401</wp:posOffset>
            </wp:positionV>
            <wp:extent cx="5073650" cy="2017128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68" cy="2021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TUESDAY – LEVEL 2 FLUENCY </w:t>
      </w:r>
      <w:bookmarkStart w:id="0" w:name="_GoBack"/>
      <w:bookmarkEnd w:id="0"/>
    </w:p>
    <w:sectPr w:rsidR="00525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76F"/>
    <w:rsid w:val="00525916"/>
    <w:rsid w:val="0073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59EF0"/>
  <w15:chartTrackingRefBased/>
  <w15:docId w15:val="{A0279E34-CD3B-40E4-A475-ABBF8C78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2021-01-19T19:00:00Z</dcterms:created>
  <dcterms:modified xsi:type="dcterms:W3CDTF">2021-01-19T19:03:00Z</dcterms:modified>
</cp:coreProperties>
</file>