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000" w:rsidRDefault="00D563FC">
      <w:r>
        <w:rPr>
          <w:noProof/>
        </w:rPr>
        <w:drawing>
          <wp:anchor distT="0" distB="0" distL="114300" distR="114300" simplePos="0" relativeHeight="251659264" behindDoc="0" locked="0" layoutInCell="1" allowOverlap="1" wp14:anchorId="0A4918DB">
            <wp:simplePos x="0" y="0"/>
            <wp:positionH relativeFrom="column">
              <wp:posOffset>-467360</wp:posOffset>
            </wp:positionH>
            <wp:positionV relativeFrom="paragraph">
              <wp:posOffset>4097927</wp:posOffset>
            </wp:positionV>
            <wp:extent cx="4600971" cy="216081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0971" cy="2160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4FA6FF18" wp14:editId="54952511">
            <wp:simplePos x="0" y="0"/>
            <wp:positionH relativeFrom="margin">
              <wp:posOffset>-277586</wp:posOffset>
            </wp:positionH>
            <wp:positionV relativeFrom="paragraph">
              <wp:posOffset>587829</wp:posOffset>
            </wp:positionV>
            <wp:extent cx="4005943" cy="3268310"/>
            <wp:effectExtent l="0" t="0" r="0" b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5943" cy="3268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4F6D">
        <w:t xml:space="preserve">WEDNESDAY LEVEL 1 FLUENCY </w:t>
      </w:r>
      <w:bookmarkStart w:id="0" w:name="_GoBack"/>
      <w:bookmarkEnd w:id="0"/>
    </w:p>
    <w:sectPr w:rsidR="000650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F6D"/>
    <w:rsid w:val="00065000"/>
    <w:rsid w:val="00D563FC"/>
    <w:rsid w:val="00E74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D55F9"/>
  <w15:chartTrackingRefBased/>
  <w15:docId w15:val="{F53A6BED-42CF-4384-83DD-C572F5BC9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2021-02-04T14:03:00Z</dcterms:created>
  <dcterms:modified xsi:type="dcterms:W3CDTF">2021-02-04T14:17:00Z</dcterms:modified>
</cp:coreProperties>
</file>