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20" w:firstLine="0"/>
        <w:rPr>
          <w:b w:val="1"/>
        </w:rPr>
      </w:pP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the middle of the night,the hideous horrible Sea-hag struck while ripping the hinges off the dilapidated door.As she was furious as a charging bull,she tore down Grendel's arm.She flipped over all the beds,to find Ashhere crawled up like a hedgehog in the corner.Ashhere in her hand,she sprinted to her lair.As Hrothgar was notified,he pleaded, “Beowulf please help me you will be paid  well! Please get revenge.” As he took his axe out of his holder,he shouted” I can and will avenge your loss!”what if Beowulf </w: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As the sun rose,following the bloody footsteps,Beowulf,Hrothgar and the lords saw the most gruesome and grisly sight  Asherers head.Hrothgar was devastated,”with his fist clenched,he grunted “kill this hideous Sea-hag or you will not be welcome in this city With his sword in the air,yes my lord I shall banish this creature !”while slaver was coming out of his mouth. What if he fails,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At the edge of the lake Beowulf equipped himself with shiny heavy war dress for the battle . At that moment,Hrothgar presented the epic and mythical sword (hrunting). As Beowulfdove into the lake, the Sea-hag dragged him down to her lair. As she waved the dagger in the air,she shouted “I will get revenge you killed my son!with tears dropping down her face.Oh no he hasn't come up yet, As Beowulf pushed her off of him `he snapted” this won't be the day i fail I fail !”Then he got his sword and went to stab the Sea-hag but it bounced off her Beowulf was gobsmacked. How are you not dead?</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At the sea-hags lair Beowulf spotted a massive sword. As he clenched the sword, he struck the Sea-hags neck with the power of 90 men and chopped her head off</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shd w:fill="980000" w:val="clear"/>
        </w:rPr>
      </w:pPr>
      <w:r w:rsidDel="00000000" w:rsidR="00000000" w:rsidRPr="00000000">
        <w:rPr>
          <w:rtl w:val="0"/>
        </w:rPr>
        <w:t xml:space="preserve">As he swam back to Hrothgar,with tears of joy,”I've done it, I chopped her head off,”yelled Beowulf. The thanes was shocked.As he jumped with joy he cried with happiness.”Hrothgar stated,”well done”. Beowulf felt like a king.</w:t>
      </w:r>
      <w:r w:rsidDel="00000000" w:rsidR="00000000" w:rsidRPr="00000000">
        <w:rPr>
          <w:rtl w:val="0"/>
        </w:rPr>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1">
    <w:pPr>
      <w:rPr>
        <w:u w:val="single"/>
      </w:rPr>
    </w:pPr>
    <w:r w:rsidDel="00000000" w:rsidR="00000000" w:rsidRPr="00000000">
      <w:rPr>
        <w:u w:val="single"/>
        <w:rtl w:val="0"/>
      </w:rPr>
      <w:t xml:space="preserve">Beowulf and the Sea-hag</w:t>
    </w:r>
  </w:p>
  <w:p w:rsidR="00000000" w:rsidDel="00000000" w:rsidP="00000000" w:rsidRDefault="00000000" w:rsidRPr="00000000" w14:paraId="00000012">
    <w:pPr>
      <w:rPr>
        <w:u w:val="single"/>
      </w:rPr>
    </w:pPr>
    <w:r w:rsidDel="00000000" w:rsidR="00000000" w:rsidRPr="00000000">
      <w:rPr>
        <w:rtl w:val="0"/>
      </w:rPr>
    </w:r>
  </w:p>
  <w:p w:rsidR="00000000" w:rsidDel="00000000" w:rsidP="00000000" w:rsidRDefault="00000000" w:rsidRPr="00000000" w14:paraId="00000013">
    <w:pPr>
      <w:rPr>
        <w:u w:val="singl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